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759EF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岔头乡领导带队检查安全生产工作情况登记表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505"/>
        <w:gridCol w:w="1815"/>
        <w:gridCol w:w="2427"/>
        <w:gridCol w:w="1642"/>
        <w:gridCol w:w="1369"/>
        <w:gridCol w:w="2121"/>
        <w:gridCol w:w="891"/>
      </w:tblGrid>
      <w:tr w14:paraId="7695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vAlign w:val="top"/>
          </w:tcPr>
          <w:p w14:paraId="14B6CAF3"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531" w:type="pct"/>
            <w:vAlign w:val="top"/>
          </w:tcPr>
          <w:p w14:paraId="2338479C"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带队领导</w:t>
            </w:r>
          </w:p>
        </w:tc>
        <w:tc>
          <w:tcPr>
            <w:tcW w:w="531" w:type="pct"/>
            <w:vAlign w:val="top"/>
          </w:tcPr>
          <w:p w14:paraId="2B912AE0"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t>检查时间</w:t>
            </w:r>
          </w:p>
        </w:tc>
        <w:tc>
          <w:tcPr>
            <w:tcW w:w="640" w:type="pct"/>
            <w:vAlign w:val="top"/>
          </w:tcPr>
          <w:p w14:paraId="2DC952D5"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t>被检查单位</w:t>
            </w:r>
          </w:p>
        </w:tc>
        <w:tc>
          <w:tcPr>
            <w:tcW w:w="856" w:type="pct"/>
            <w:vAlign w:val="top"/>
          </w:tcPr>
          <w:p w14:paraId="67D6C8E8"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存在的隐患问题</w:t>
            </w:r>
          </w:p>
        </w:tc>
        <w:tc>
          <w:tcPr>
            <w:tcW w:w="579" w:type="pct"/>
            <w:vAlign w:val="top"/>
          </w:tcPr>
          <w:p w14:paraId="6754A781"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t>整改措施</w:t>
            </w:r>
          </w:p>
        </w:tc>
        <w:tc>
          <w:tcPr>
            <w:tcW w:w="483" w:type="pct"/>
            <w:vAlign w:val="top"/>
          </w:tcPr>
          <w:p w14:paraId="2F43AE7A"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t>整改时限</w:t>
            </w:r>
          </w:p>
        </w:tc>
        <w:tc>
          <w:tcPr>
            <w:tcW w:w="748" w:type="pct"/>
            <w:vAlign w:val="top"/>
          </w:tcPr>
          <w:p w14:paraId="6F09E3BB"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t>督促整改单位</w:t>
            </w:r>
          </w:p>
        </w:tc>
        <w:tc>
          <w:tcPr>
            <w:tcW w:w="314" w:type="pct"/>
            <w:vAlign w:val="top"/>
          </w:tcPr>
          <w:p w14:paraId="19BB8F0E"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备注</w:t>
            </w:r>
          </w:p>
        </w:tc>
      </w:tr>
      <w:tr w14:paraId="50339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vAlign w:val="center"/>
          </w:tcPr>
          <w:p w14:paraId="26AC669A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31" w:type="pct"/>
            <w:vAlign w:val="center"/>
          </w:tcPr>
          <w:p w14:paraId="5E5497AA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黄艳</w:t>
            </w:r>
          </w:p>
        </w:tc>
        <w:tc>
          <w:tcPr>
            <w:tcW w:w="531" w:type="pct"/>
            <w:vAlign w:val="center"/>
          </w:tcPr>
          <w:p w14:paraId="0E16F274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2024年9月11日</w:t>
            </w:r>
          </w:p>
        </w:tc>
        <w:tc>
          <w:tcPr>
            <w:tcW w:w="640" w:type="pct"/>
            <w:vAlign w:val="center"/>
          </w:tcPr>
          <w:p w14:paraId="7AB47C49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岔头乡中心学校</w:t>
            </w:r>
          </w:p>
        </w:tc>
        <w:tc>
          <w:tcPr>
            <w:tcW w:w="856" w:type="pct"/>
            <w:vAlign w:val="center"/>
          </w:tcPr>
          <w:p w14:paraId="7572F14C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食堂防苍蝇措施不到位，存在苍蝇污染食物的风险。</w:t>
            </w:r>
          </w:p>
        </w:tc>
        <w:tc>
          <w:tcPr>
            <w:tcW w:w="579" w:type="pct"/>
            <w:vAlign w:val="center"/>
          </w:tcPr>
          <w:p w14:paraId="3FC94B10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责令食堂负责人增加防苍蝇设施设备，保证师生用餐卫生。</w:t>
            </w:r>
          </w:p>
        </w:tc>
        <w:tc>
          <w:tcPr>
            <w:tcW w:w="483" w:type="pct"/>
            <w:vAlign w:val="center"/>
          </w:tcPr>
          <w:p w14:paraId="20453260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立行立改</w:t>
            </w:r>
          </w:p>
        </w:tc>
        <w:tc>
          <w:tcPr>
            <w:tcW w:w="748" w:type="pct"/>
            <w:vAlign w:val="center"/>
          </w:tcPr>
          <w:p w14:paraId="14C088B1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岔头乡政府</w:t>
            </w:r>
          </w:p>
        </w:tc>
        <w:tc>
          <w:tcPr>
            <w:tcW w:w="314" w:type="pct"/>
            <w:vAlign w:val="center"/>
          </w:tcPr>
          <w:p w14:paraId="78460935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</w:tbl>
    <w:p w14:paraId="23C887ED">
      <w:pPr>
        <w:jc w:val="center"/>
        <w:rPr>
          <w:rFonts w:hint="eastAsia"/>
          <w:b/>
          <w:bCs/>
          <w:sz w:val="32"/>
          <w:szCs w:val="4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NzliZTM5ZGI1MGZmYWNhNDllZDEwMWViMzg2YzAifQ=="/>
  </w:docVars>
  <w:rsids>
    <w:rsidRoot w:val="00000000"/>
    <w:rsid w:val="6770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2024-09-13T07:27:34Z</dcterms:created>
  <dc:creator>Administrator</dc:creator>
  <cp:lastModifiedBy>WPS_1690947729</cp:lastModifiedBy>
  <dcterms:modified xsi:type="dcterms:W3CDTF">2024-09-13T07:33:52Z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5E60984016FC4D2F9378653B3C377209_12</vt:lpwstr>
  </property>
</Properties>
</file>