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 1</w:t>
      </w:r>
    </w:p>
    <w:p>
      <w:pPr>
        <w:spacing w:before="80" w:line="215" w:lineRule="auto"/>
        <w:ind w:left="279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>申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报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资料建议目录</w:t>
      </w:r>
    </w:p>
    <w:p>
      <w:pPr>
        <w:spacing w:line="324" w:lineRule="auto"/>
        <w:rPr>
          <w:rFonts w:ascii="Arial"/>
          <w:sz w:val="21"/>
        </w:rPr>
      </w:pPr>
    </w:p>
    <w:p>
      <w:pPr>
        <w:spacing w:before="100" w:line="280" w:lineRule="auto"/>
        <w:ind w:left="9" w:right="24" w:firstLine="64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一、初创企业、新进规上企业：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</w:t>
      </w:r>
      <w:r>
        <w:rPr>
          <w:rFonts w:ascii="仿宋" w:hAnsi="仿宋" w:eastAsia="仿宋" w:cs="仿宋"/>
          <w:spacing w:val="11"/>
          <w:sz w:val="31"/>
          <w:szCs w:val="31"/>
        </w:rPr>
        <w:t>、申报表；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xxx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企业</w:t>
      </w:r>
      <w:r>
        <w:rPr>
          <w:rFonts w:ascii="仿宋" w:hAnsi="仿宋" w:eastAsia="仿宋" w:cs="仿宋"/>
          <w:spacing w:val="9"/>
          <w:sz w:val="31"/>
          <w:szCs w:val="31"/>
        </w:rPr>
        <w:t>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作</w:t>
      </w:r>
      <w:r>
        <w:rPr>
          <w:rFonts w:ascii="仿宋" w:hAnsi="仿宋" w:eastAsia="仿宋" w:cs="仿宋"/>
          <w:spacing w:val="11"/>
          <w:sz w:val="31"/>
          <w:szCs w:val="31"/>
        </w:rPr>
        <w:t>亮点总结；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</w:t>
      </w:r>
      <w:r>
        <w:rPr>
          <w:rFonts w:ascii="仿宋" w:hAnsi="仿宋" w:eastAsia="仿宋" w:cs="仿宋"/>
          <w:spacing w:val="11"/>
          <w:sz w:val="31"/>
          <w:szCs w:val="31"/>
        </w:rPr>
        <w:t>、承诺书；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4</w:t>
      </w:r>
      <w:r>
        <w:rPr>
          <w:rFonts w:ascii="仿宋" w:hAnsi="仿宋" w:eastAsia="仿宋" w:cs="仿宋"/>
          <w:spacing w:val="11"/>
          <w:sz w:val="31"/>
          <w:szCs w:val="31"/>
        </w:rPr>
        <w:t>、营业执照、法人身份证复印件、开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户银行基本信息；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仿宋" w:hAnsi="仿宋" w:eastAsia="仿宋" w:cs="仿宋"/>
          <w:spacing w:val="3"/>
          <w:sz w:val="31"/>
          <w:szCs w:val="31"/>
        </w:rPr>
        <w:t>、企业及法人征信信息；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6</w:t>
      </w:r>
      <w:r>
        <w:rPr>
          <w:rFonts w:ascii="仿宋" w:hAnsi="仿宋" w:eastAsia="仿宋" w:cs="仿宋"/>
          <w:spacing w:val="3"/>
          <w:sz w:val="31"/>
          <w:szCs w:val="31"/>
        </w:rPr>
        <w:t>、上年度财务报表</w:t>
      </w:r>
      <w:r>
        <w:rPr>
          <w:rFonts w:ascii="仿宋" w:hAnsi="仿宋" w:eastAsia="仿宋" w:cs="仿宋"/>
          <w:sz w:val="31"/>
          <w:szCs w:val="31"/>
        </w:rPr>
        <w:t xml:space="preserve">；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7</w:t>
      </w:r>
      <w:r>
        <w:rPr>
          <w:rFonts w:ascii="仿宋" w:hAnsi="仿宋" w:eastAsia="仿宋" w:cs="仿宋"/>
          <w:spacing w:val="6"/>
          <w:sz w:val="31"/>
          <w:szCs w:val="31"/>
        </w:rPr>
        <w:t>、固定用工花名册、用工合同、上年度工资发放表、社保缴纳</w:t>
      </w:r>
      <w:r>
        <w:rPr>
          <w:rFonts w:ascii="仿宋" w:hAnsi="仿宋" w:eastAsia="仿宋" w:cs="仿宋"/>
          <w:spacing w:val="4"/>
          <w:sz w:val="31"/>
          <w:szCs w:val="31"/>
        </w:rPr>
        <w:t>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明；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8</w:t>
      </w:r>
      <w:r>
        <w:rPr>
          <w:rFonts w:ascii="仿宋" w:hAnsi="仿宋" w:eastAsia="仿宋" w:cs="仿宋"/>
          <w:spacing w:val="6"/>
          <w:sz w:val="31"/>
          <w:szCs w:val="31"/>
        </w:rPr>
        <w:t>、带动就业人员花名册、临时用工或购销相关协议、经费</w:t>
      </w:r>
      <w:r>
        <w:rPr>
          <w:rFonts w:ascii="仿宋" w:hAnsi="仿宋" w:eastAsia="仿宋" w:cs="仿宋"/>
          <w:spacing w:val="1"/>
          <w:sz w:val="31"/>
          <w:szCs w:val="31"/>
        </w:rPr>
        <w:t>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来凭据</w:t>
      </w:r>
      <w:r>
        <w:rPr>
          <w:rFonts w:ascii="仿宋" w:hAnsi="仿宋" w:eastAsia="仿宋" w:cs="仿宋"/>
          <w:spacing w:val="7"/>
          <w:sz w:val="31"/>
          <w:szCs w:val="31"/>
        </w:rPr>
        <w:t>；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9</w:t>
      </w:r>
      <w:r>
        <w:rPr>
          <w:rFonts w:ascii="仿宋" w:hAnsi="仿宋" w:eastAsia="仿宋" w:cs="仿宋"/>
          <w:spacing w:val="5"/>
          <w:sz w:val="31"/>
          <w:szCs w:val="31"/>
        </w:rPr>
        <w:t>、获奖荣誉证书、专利复印件或奖牌照片；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10</w:t>
      </w:r>
      <w:r>
        <w:rPr>
          <w:rFonts w:ascii="仿宋" w:hAnsi="仿宋" w:eastAsia="仿宋" w:cs="仿宋"/>
          <w:spacing w:val="5"/>
          <w:sz w:val="31"/>
          <w:szCs w:val="31"/>
        </w:rPr>
        <w:t>、生产经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营</w:t>
      </w:r>
      <w:r>
        <w:rPr>
          <w:rFonts w:ascii="仿宋" w:hAnsi="仿宋" w:eastAsia="仿宋" w:cs="仿宋"/>
          <w:spacing w:val="4"/>
          <w:sz w:val="31"/>
          <w:szCs w:val="31"/>
        </w:rPr>
        <w:t>图片。</w:t>
      </w:r>
    </w:p>
    <w:p>
      <w:pPr>
        <w:spacing w:before="8" w:line="279" w:lineRule="auto"/>
        <w:ind w:left="9" w:right="8" w:firstLine="64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二、农村专业合作社：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</w:t>
      </w:r>
      <w:r>
        <w:rPr>
          <w:rFonts w:ascii="仿宋" w:hAnsi="仿宋" w:eastAsia="仿宋" w:cs="仿宋"/>
          <w:spacing w:val="11"/>
          <w:sz w:val="31"/>
          <w:szCs w:val="31"/>
        </w:rPr>
        <w:t>、申报表；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xxx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专业合作社工</w:t>
      </w:r>
      <w:r>
        <w:rPr>
          <w:rFonts w:ascii="仿宋" w:hAnsi="仿宋" w:eastAsia="仿宋" w:cs="仿宋"/>
          <w:spacing w:val="7"/>
          <w:sz w:val="31"/>
          <w:szCs w:val="31"/>
        </w:rPr>
        <w:t>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亮点总结；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</w:t>
      </w:r>
      <w:r>
        <w:rPr>
          <w:rFonts w:ascii="仿宋" w:hAnsi="仿宋" w:eastAsia="仿宋" w:cs="仿宋"/>
          <w:spacing w:val="11"/>
          <w:sz w:val="31"/>
          <w:szCs w:val="31"/>
        </w:rPr>
        <w:t>、承诺书；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4</w:t>
      </w:r>
      <w:r>
        <w:rPr>
          <w:rFonts w:ascii="仿宋" w:hAnsi="仿宋" w:eastAsia="仿宋" w:cs="仿宋"/>
          <w:spacing w:val="11"/>
          <w:sz w:val="31"/>
          <w:szCs w:val="31"/>
        </w:rPr>
        <w:t>、营业执照复、法人身份证复印件、开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户银行基</w:t>
      </w:r>
      <w:r>
        <w:rPr>
          <w:rFonts w:ascii="仿宋" w:hAnsi="仿宋" w:eastAsia="仿宋" w:cs="仿宋"/>
          <w:spacing w:val="4"/>
          <w:sz w:val="31"/>
          <w:szCs w:val="31"/>
        </w:rPr>
        <w:t>本</w:t>
      </w:r>
      <w:r>
        <w:rPr>
          <w:rFonts w:ascii="仿宋" w:hAnsi="仿宋" w:eastAsia="仿宋" w:cs="仿宋"/>
          <w:spacing w:val="3"/>
          <w:sz w:val="31"/>
          <w:szCs w:val="31"/>
        </w:rPr>
        <w:t>信息；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仿宋" w:hAnsi="仿宋" w:eastAsia="仿宋" w:cs="仿宋"/>
          <w:spacing w:val="3"/>
          <w:sz w:val="31"/>
          <w:szCs w:val="31"/>
        </w:rPr>
        <w:t>、企业及法人征信信息；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6</w:t>
      </w:r>
      <w:r>
        <w:rPr>
          <w:rFonts w:ascii="仿宋" w:hAnsi="仿宋" w:eastAsia="仿宋" w:cs="仿宋"/>
          <w:spacing w:val="3"/>
          <w:sz w:val="31"/>
          <w:szCs w:val="31"/>
        </w:rPr>
        <w:t>、上年度财务报表；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专业合作社章程、社员花名册、入社协议、入社凭据；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8</w:t>
      </w:r>
      <w:r>
        <w:rPr>
          <w:rFonts w:ascii="仿宋" w:hAnsi="仿宋" w:eastAsia="仿宋" w:cs="仿宋"/>
          <w:spacing w:val="8"/>
          <w:sz w:val="31"/>
          <w:szCs w:val="31"/>
        </w:rPr>
        <w:t>、固定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用</w:t>
      </w:r>
      <w:r>
        <w:rPr>
          <w:rFonts w:ascii="仿宋" w:hAnsi="仿宋" w:eastAsia="仿宋" w:cs="仿宋"/>
          <w:spacing w:val="6"/>
          <w:sz w:val="31"/>
          <w:szCs w:val="31"/>
        </w:rPr>
        <w:t>工花名册、用工合同、上年度工资发放表、社保缴纳证明；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9 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带动就业人</w:t>
      </w:r>
      <w:r>
        <w:rPr>
          <w:rFonts w:ascii="仿宋" w:hAnsi="仿宋" w:eastAsia="仿宋" w:cs="仿宋"/>
          <w:spacing w:val="4"/>
          <w:sz w:val="31"/>
          <w:szCs w:val="31"/>
        </w:rPr>
        <w:t>员</w:t>
      </w:r>
      <w:r>
        <w:rPr>
          <w:rFonts w:ascii="仿宋" w:hAnsi="仿宋" w:eastAsia="仿宋" w:cs="仿宋"/>
          <w:spacing w:val="3"/>
          <w:sz w:val="31"/>
          <w:szCs w:val="31"/>
        </w:rPr>
        <w:t>花名册、临时用工或购销相关协议、经费往来凭据；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10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spacing w:val="4"/>
          <w:sz w:val="31"/>
          <w:szCs w:val="31"/>
        </w:rPr>
        <w:t>获</w:t>
      </w:r>
      <w:r>
        <w:rPr>
          <w:rFonts w:ascii="仿宋" w:hAnsi="仿宋" w:eastAsia="仿宋" w:cs="仿宋"/>
          <w:spacing w:val="3"/>
          <w:sz w:val="31"/>
          <w:szCs w:val="31"/>
        </w:rPr>
        <w:t>奖荣誉证书、专利复印件或奖牌照片；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11</w:t>
      </w:r>
      <w:r>
        <w:rPr>
          <w:rFonts w:ascii="仿宋" w:hAnsi="仿宋" w:eastAsia="仿宋" w:cs="仿宋"/>
          <w:spacing w:val="3"/>
          <w:sz w:val="31"/>
          <w:szCs w:val="31"/>
        </w:rPr>
        <w:t>、生产经营图片。</w:t>
      </w:r>
    </w:p>
    <w:p>
      <w:pPr>
        <w:spacing w:before="11" w:line="279" w:lineRule="auto"/>
        <w:ind w:firstLine="65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三、家庭农场、个体工商户：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</w:t>
      </w:r>
      <w:r>
        <w:rPr>
          <w:rFonts w:ascii="仿宋" w:hAnsi="仿宋" w:eastAsia="仿宋" w:cs="仿宋"/>
          <w:spacing w:val="11"/>
          <w:sz w:val="31"/>
          <w:szCs w:val="31"/>
        </w:rPr>
        <w:t>、申报表；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xxx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家庭农</w:t>
      </w:r>
      <w:r>
        <w:rPr>
          <w:rFonts w:ascii="仿宋" w:hAnsi="仿宋" w:eastAsia="仿宋" w:cs="仿宋"/>
          <w:spacing w:val="8"/>
          <w:sz w:val="31"/>
          <w:szCs w:val="31"/>
        </w:rPr>
        <w:t>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或 </w:t>
      </w:r>
      <w:r>
        <w:rPr>
          <w:rFonts w:ascii="Times New Roman" w:hAnsi="Times New Roman" w:eastAsia="Times New Roman" w:cs="Times New Roman"/>
          <w:sz w:val="31"/>
          <w:szCs w:val="31"/>
        </w:rPr>
        <w:t>xxx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个体工商户工作亮点总结；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、承诺书；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、营业执照复印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件</w:t>
      </w:r>
      <w:r>
        <w:rPr>
          <w:rFonts w:ascii="仿宋" w:hAnsi="仿宋" w:eastAsia="仿宋" w:cs="仿宋"/>
          <w:spacing w:val="6"/>
          <w:sz w:val="31"/>
          <w:szCs w:val="31"/>
        </w:rPr>
        <w:t>、法人身份证复印件、开户银行基本信息；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5</w:t>
      </w:r>
      <w:r>
        <w:rPr>
          <w:rFonts w:ascii="仿宋" w:hAnsi="仿宋" w:eastAsia="仿宋" w:cs="仿宋"/>
          <w:spacing w:val="6"/>
          <w:sz w:val="31"/>
          <w:szCs w:val="31"/>
        </w:rPr>
        <w:t>、企业及法人的征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信</w:t>
      </w:r>
      <w:r>
        <w:rPr>
          <w:rFonts w:ascii="仿宋" w:hAnsi="仿宋" w:eastAsia="仿宋" w:cs="仿宋"/>
          <w:spacing w:val="6"/>
          <w:sz w:val="31"/>
          <w:szCs w:val="31"/>
        </w:rPr>
        <w:t>信息；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6</w:t>
      </w:r>
      <w:r>
        <w:rPr>
          <w:rFonts w:ascii="仿宋" w:hAnsi="仿宋" w:eastAsia="仿宋" w:cs="仿宋"/>
          <w:spacing w:val="6"/>
          <w:sz w:val="31"/>
          <w:szCs w:val="31"/>
        </w:rPr>
        <w:t>、固定用工花名册、用工合同、上年度工资发放表、社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保缴纳证</w:t>
      </w:r>
      <w:r>
        <w:rPr>
          <w:rFonts w:ascii="仿宋" w:hAnsi="仿宋" w:eastAsia="仿宋" w:cs="仿宋"/>
          <w:spacing w:val="-1"/>
          <w:sz w:val="31"/>
          <w:szCs w:val="31"/>
        </w:rPr>
        <w:t>料；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7</w:t>
      </w:r>
      <w:r>
        <w:rPr>
          <w:rFonts w:ascii="仿宋" w:hAnsi="仿宋" w:eastAsia="仿宋" w:cs="仿宋"/>
          <w:spacing w:val="-1"/>
          <w:sz w:val="31"/>
          <w:szCs w:val="31"/>
        </w:rPr>
        <w:t>、带动就业人员花名册、临时用工或购销相关协议、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经</w:t>
      </w:r>
      <w:r>
        <w:rPr>
          <w:rFonts w:ascii="仿宋" w:hAnsi="仿宋" w:eastAsia="仿宋" w:cs="仿宋"/>
          <w:spacing w:val="13"/>
          <w:sz w:val="31"/>
          <w:szCs w:val="31"/>
        </w:rPr>
        <w:t>费</w:t>
      </w:r>
      <w:r>
        <w:rPr>
          <w:rFonts w:ascii="仿宋" w:hAnsi="仿宋" w:eastAsia="仿宋" w:cs="仿宋"/>
          <w:spacing w:val="9"/>
          <w:sz w:val="31"/>
          <w:szCs w:val="31"/>
        </w:rPr>
        <w:t>往来凭据；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8</w:t>
      </w:r>
      <w:r>
        <w:rPr>
          <w:rFonts w:ascii="仿宋" w:hAnsi="仿宋" w:eastAsia="仿宋" w:cs="仿宋"/>
          <w:spacing w:val="9"/>
          <w:sz w:val="31"/>
          <w:szCs w:val="31"/>
        </w:rPr>
        <w:t>、获奖荣誉证书、专利复印件或奖牌照片；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9 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平</w:t>
      </w:r>
      <w:r>
        <w:rPr>
          <w:rFonts w:ascii="仿宋" w:hAnsi="仿宋" w:eastAsia="仿宋" w:cs="仿宋"/>
          <w:spacing w:val="8"/>
          <w:sz w:val="31"/>
          <w:szCs w:val="31"/>
        </w:rPr>
        <w:t>时生产经营图片资料。</w:t>
      </w:r>
    </w:p>
    <w:p>
      <w:pPr>
        <w:spacing w:before="4" w:line="286" w:lineRule="auto"/>
        <w:ind w:left="12" w:right="101" w:firstLine="657"/>
      </w:pPr>
      <w:r>
        <w:rPr>
          <w:rFonts w:ascii="黑体" w:hAnsi="黑体" w:eastAsia="黑体" w:cs="黑体"/>
          <w:spacing w:val="8"/>
          <w:sz w:val="31"/>
          <w:szCs w:val="31"/>
        </w:rPr>
        <w:t>四、示</w:t>
      </w:r>
      <w:r>
        <w:rPr>
          <w:rFonts w:ascii="黑体" w:hAnsi="黑体" w:eastAsia="黑体" w:cs="黑体"/>
          <w:spacing w:val="6"/>
          <w:sz w:val="31"/>
          <w:szCs w:val="31"/>
        </w:rPr>
        <w:t>范</w:t>
      </w:r>
      <w:r>
        <w:rPr>
          <w:rFonts w:ascii="黑体" w:hAnsi="黑体" w:eastAsia="黑体" w:cs="黑体"/>
          <w:spacing w:val="4"/>
          <w:sz w:val="31"/>
          <w:szCs w:val="31"/>
        </w:rPr>
        <w:t>单位：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仿宋" w:hAnsi="仿宋" w:eastAsia="仿宋" w:cs="仿宋"/>
          <w:spacing w:val="4"/>
          <w:sz w:val="31"/>
          <w:szCs w:val="31"/>
        </w:rPr>
        <w:t>、申报表；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xxx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单位工作亮点总结；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仿宋" w:hAnsi="仿宋" w:eastAsia="仿宋" w:cs="仿宋"/>
          <w:spacing w:val="4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人</w:t>
      </w:r>
      <w:r>
        <w:rPr>
          <w:rFonts w:ascii="仿宋" w:hAnsi="仿宋" w:eastAsia="仿宋" w:cs="仿宋"/>
          <w:spacing w:val="18"/>
          <w:sz w:val="31"/>
          <w:szCs w:val="31"/>
        </w:rPr>
        <w:t>员</w:t>
      </w:r>
      <w:r>
        <w:rPr>
          <w:rFonts w:ascii="仿宋" w:hAnsi="仿宋" w:eastAsia="仿宋" w:cs="仿宋"/>
          <w:spacing w:val="10"/>
          <w:sz w:val="31"/>
          <w:szCs w:val="31"/>
        </w:rPr>
        <w:t>分工文件；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</w:t>
      </w:r>
      <w:r>
        <w:rPr>
          <w:rFonts w:ascii="仿宋" w:hAnsi="仿宋" w:eastAsia="仿宋" w:cs="仿宋"/>
          <w:spacing w:val="10"/>
          <w:sz w:val="31"/>
          <w:szCs w:val="31"/>
        </w:rPr>
        <w:t>、本单位年度就业创业工作规划；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5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、辖区内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家</w:t>
      </w:r>
      <w:r>
        <w:rPr>
          <w:rFonts w:ascii="仿宋" w:hAnsi="仿宋" w:eastAsia="仿宋" w:cs="仿宋"/>
          <w:spacing w:val="9"/>
          <w:sz w:val="31"/>
          <w:szCs w:val="31"/>
        </w:rPr>
        <w:t>以</w:t>
      </w:r>
      <w:r>
        <w:rPr>
          <w:rFonts w:ascii="仿宋" w:hAnsi="仿宋" w:eastAsia="仿宋" w:cs="仿宋"/>
          <w:spacing w:val="8"/>
          <w:sz w:val="31"/>
          <w:szCs w:val="31"/>
        </w:rPr>
        <w:t>上创业载体的基本资料及彩色图片。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ZDI4MDUzNzUyMzgxMWIwODMyODc1ZTVhMmQ4OWIifQ=="/>
  </w:docVars>
  <w:rsids>
    <w:rsidRoot w:val="5EDD1018"/>
    <w:rsid w:val="5EDD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2022-09-23T01:38:00Z</dcterms:created>
  <dc:creator>HH</dc:creator>
  <cp:lastModifiedBy>HH</cp:lastModifiedBy>
  <dcterms:modified xsi:type="dcterms:W3CDTF">2022-09-23T01:39:29Z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4AF56D933F9F4DE783D1FA8415B94EEF</vt:lpwstr>
  </property>
</Properties>
</file>