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9525">
            <a:noFill/>
          </a:ln>
        </wps:spPr>
        <wps:txbx/>
        <wps:bodyPr wrap="none" lIns="0" tIns="0" rIns="0" bIns="0" upright="1">
          <a:spAutoFit/>
        </wps:bodyPr>
      </wps:wsp>
    </a:graphicData>
  </a:graphic>
</wp:e2oholder>
</file>