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C1" w:rsidRDefault="00590991" w:rsidP="00590991">
      <w:pPr>
        <w:pStyle w:val="1"/>
        <w:jc w:val="center"/>
      </w:pPr>
      <w:r>
        <w:rPr>
          <w:rFonts w:hint="eastAsia"/>
        </w:rPr>
        <w:t>洪江市</w:t>
      </w:r>
      <w:r w:rsidR="00D07F6D">
        <w:rPr>
          <w:rFonts w:hint="eastAsia"/>
        </w:rPr>
        <w:t>2</w:t>
      </w:r>
      <w:r w:rsidR="00C430C5">
        <w:rPr>
          <w:rFonts w:hint="eastAsia"/>
        </w:rPr>
        <w:t>020</w:t>
      </w:r>
      <w:r>
        <w:rPr>
          <w:rFonts w:hint="eastAsia"/>
        </w:rPr>
        <w:t>年</w:t>
      </w:r>
      <w:r w:rsidR="0063676F">
        <w:rPr>
          <w:rFonts w:hint="eastAsia"/>
        </w:rPr>
        <w:t>政府</w:t>
      </w:r>
      <w:r>
        <w:rPr>
          <w:rFonts w:hint="eastAsia"/>
        </w:rPr>
        <w:t>决算公开目录</w:t>
      </w:r>
    </w:p>
    <w:p w:rsidR="00590991" w:rsidRPr="009F3471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第一部分</w:t>
      </w:r>
      <w:r w:rsidR="00590991" w:rsidRPr="009F3471">
        <w:rPr>
          <w:rFonts w:ascii="宋体" w:eastAsia="宋体" w:hAnsi="宋体" w:hint="eastAsia"/>
          <w:sz w:val="30"/>
          <w:szCs w:val="30"/>
        </w:rPr>
        <w:t>：洪江市</w:t>
      </w:r>
      <w:r w:rsidR="00D07F6D">
        <w:rPr>
          <w:rFonts w:ascii="宋体" w:eastAsia="宋体" w:hAnsi="宋体" w:hint="eastAsia"/>
          <w:sz w:val="30"/>
          <w:szCs w:val="30"/>
        </w:rPr>
        <w:t>20</w:t>
      </w:r>
      <w:r w:rsidR="00C430C5">
        <w:rPr>
          <w:rFonts w:ascii="宋体" w:eastAsia="宋体" w:hAnsi="宋体" w:hint="eastAsia"/>
          <w:sz w:val="30"/>
          <w:szCs w:val="30"/>
        </w:rPr>
        <w:t>20</w:t>
      </w:r>
      <w:r w:rsidR="00590991" w:rsidRPr="009F3471">
        <w:rPr>
          <w:rFonts w:ascii="宋体" w:eastAsia="宋体" w:hAnsi="宋体" w:hint="eastAsia"/>
          <w:sz w:val="30"/>
          <w:szCs w:val="30"/>
        </w:rPr>
        <w:t>年度财政决算报告</w:t>
      </w:r>
    </w:p>
    <w:p w:rsidR="00590991" w:rsidRPr="009F3471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第二部分</w:t>
      </w:r>
      <w:r w:rsidR="00590991" w:rsidRPr="009F3471">
        <w:rPr>
          <w:rFonts w:ascii="宋体" w:eastAsia="宋体" w:hAnsi="宋体" w:hint="eastAsia"/>
          <w:sz w:val="30"/>
          <w:szCs w:val="30"/>
        </w:rPr>
        <w:t>：决算</w:t>
      </w:r>
      <w:r>
        <w:rPr>
          <w:rFonts w:ascii="宋体" w:eastAsia="宋体" w:hAnsi="宋体" w:hint="eastAsia"/>
          <w:sz w:val="30"/>
          <w:szCs w:val="30"/>
        </w:rPr>
        <w:t>草案</w:t>
      </w:r>
    </w:p>
    <w:p w:rsidR="0063676F" w:rsidRDefault="0063676F" w:rsidP="0063676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1、一般公共预算收入决算表</w:t>
      </w:r>
    </w:p>
    <w:p w:rsidR="0063676F" w:rsidRDefault="0063676F" w:rsidP="0063676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2、一般公共预算支出决算表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3、一般公共预算本级支出决算表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4、一般公共预算基本支出决算表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5、一般公共预算</w:t>
      </w:r>
      <w:r w:rsidR="0002638A">
        <w:rPr>
          <w:rFonts w:ascii="宋体" w:eastAsia="宋体" w:hAnsi="宋体" w:hint="eastAsia"/>
          <w:sz w:val="30"/>
          <w:szCs w:val="30"/>
        </w:rPr>
        <w:t>税收返还和转移支付决算表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6、政府性基金收入决算表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7、政府性基金支出决算表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8、政府性基金本级支出决算表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9、政府性基金转移支付</w:t>
      </w:r>
      <w:r w:rsidR="0002638A">
        <w:rPr>
          <w:rFonts w:ascii="宋体" w:eastAsia="宋体" w:hAnsi="宋体" w:hint="eastAsia"/>
          <w:sz w:val="30"/>
          <w:szCs w:val="30"/>
        </w:rPr>
        <w:t>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10、国有资本经营收入决算表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11、国有资本经营支出就算表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12、社会保险基金收</w:t>
      </w:r>
      <w:r w:rsidR="00B56A7A">
        <w:rPr>
          <w:rFonts w:ascii="宋体" w:eastAsia="宋体" w:hAnsi="宋体" w:hint="eastAsia"/>
          <w:sz w:val="30"/>
          <w:szCs w:val="30"/>
        </w:rPr>
        <w:t>入</w:t>
      </w:r>
      <w:r>
        <w:rPr>
          <w:rFonts w:ascii="宋体" w:eastAsia="宋体" w:hAnsi="宋体" w:hint="eastAsia"/>
          <w:sz w:val="30"/>
          <w:szCs w:val="30"/>
        </w:rPr>
        <w:t>决算表</w:t>
      </w:r>
    </w:p>
    <w:p w:rsidR="00B56A7A" w:rsidRDefault="00B56A7A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13、社会保险基金支出决算表</w:t>
      </w:r>
    </w:p>
    <w:p w:rsidR="0063676F" w:rsidRDefault="0063676F" w:rsidP="0059099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B56A7A">
        <w:rPr>
          <w:rFonts w:ascii="宋体" w:eastAsia="宋体" w:hAnsi="宋体" w:hint="eastAsia"/>
          <w:sz w:val="30"/>
          <w:szCs w:val="30"/>
        </w:rPr>
        <w:t>4</w:t>
      </w:r>
      <w:r>
        <w:rPr>
          <w:rFonts w:ascii="宋体" w:eastAsia="宋体" w:hAnsi="宋体" w:hint="eastAsia"/>
          <w:sz w:val="30"/>
          <w:szCs w:val="30"/>
        </w:rPr>
        <w:t>、地方政府一般债务和专项债务限额和余额情况表</w:t>
      </w:r>
    </w:p>
    <w:p w:rsidR="00590991" w:rsidRPr="009F3471" w:rsidRDefault="0063676F" w:rsidP="0063676F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1</w:t>
      </w:r>
      <w:r w:rsidR="00B56A7A">
        <w:rPr>
          <w:rFonts w:ascii="宋体" w:eastAsia="宋体" w:hAnsi="宋体" w:hint="eastAsia"/>
          <w:sz w:val="30"/>
          <w:szCs w:val="30"/>
        </w:rPr>
        <w:t>5</w:t>
      </w:r>
      <w:r>
        <w:rPr>
          <w:rFonts w:ascii="宋体" w:eastAsia="宋体" w:hAnsi="宋体" w:hint="eastAsia"/>
          <w:sz w:val="30"/>
          <w:szCs w:val="30"/>
        </w:rPr>
        <w:t>、</w:t>
      </w:r>
      <w:r w:rsidR="00D07F6D">
        <w:rPr>
          <w:rFonts w:ascii="宋体" w:eastAsia="宋体" w:hAnsi="宋体" w:hint="eastAsia"/>
          <w:sz w:val="30"/>
          <w:szCs w:val="30"/>
        </w:rPr>
        <w:t>20</w:t>
      </w:r>
      <w:r w:rsidR="00C430C5">
        <w:rPr>
          <w:rFonts w:ascii="宋体" w:eastAsia="宋体" w:hAnsi="宋体" w:hint="eastAsia"/>
          <w:sz w:val="30"/>
          <w:szCs w:val="30"/>
        </w:rPr>
        <w:t>20</w:t>
      </w:r>
      <w:r w:rsidR="00590991" w:rsidRPr="009F3471">
        <w:rPr>
          <w:rFonts w:ascii="宋体" w:eastAsia="宋体" w:hAnsi="宋体" w:hint="eastAsia"/>
          <w:sz w:val="30"/>
          <w:szCs w:val="30"/>
        </w:rPr>
        <w:t>年度洪江市“三公经费”决算情况表</w:t>
      </w:r>
    </w:p>
    <w:p w:rsidR="009F3471" w:rsidRDefault="0063676F" w:rsidP="009F3471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第三部分</w:t>
      </w:r>
      <w:r w:rsidR="009F3471">
        <w:rPr>
          <w:rFonts w:ascii="宋体" w:eastAsia="宋体" w:hAnsi="宋体" w:hint="eastAsia"/>
          <w:sz w:val="30"/>
          <w:szCs w:val="30"/>
        </w:rPr>
        <w:t>：</w:t>
      </w:r>
      <w:r>
        <w:rPr>
          <w:rFonts w:ascii="宋体" w:eastAsia="宋体" w:hAnsi="宋体" w:hint="eastAsia"/>
          <w:sz w:val="30"/>
          <w:szCs w:val="30"/>
        </w:rPr>
        <w:t>相关</w:t>
      </w:r>
      <w:r w:rsidR="009F3471">
        <w:rPr>
          <w:rFonts w:ascii="宋体" w:eastAsia="宋体" w:hAnsi="宋体" w:hint="eastAsia"/>
          <w:sz w:val="30"/>
          <w:szCs w:val="30"/>
        </w:rPr>
        <w:t>说明</w:t>
      </w:r>
    </w:p>
    <w:p w:rsidR="009F3471" w:rsidRPr="0063676F" w:rsidRDefault="009F3471" w:rsidP="0063676F">
      <w:pPr>
        <w:rPr>
          <w:rFonts w:ascii="宋体" w:eastAsia="宋体" w:hAnsi="宋体"/>
          <w:sz w:val="30"/>
          <w:szCs w:val="30"/>
        </w:rPr>
      </w:pPr>
    </w:p>
    <w:sectPr w:rsidR="009F3471" w:rsidRPr="0063676F" w:rsidSect="0060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2E" w:rsidRDefault="0026632E" w:rsidP="00590991">
      <w:r>
        <w:separator/>
      </w:r>
    </w:p>
  </w:endnote>
  <w:endnote w:type="continuationSeparator" w:id="1">
    <w:p w:rsidR="0026632E" w:rsidRDefault="0026632E" w:rsidP="0059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2E" w:rsidRDefault="0026632E" w:rsidP="00590991">
      <w:r>
        <w:separator/>
      </w:r>
    </w:p>
  </w:footnote>
  <w:footnote w:type="continuationSeparator" w:id="1">
    <w:p w:rsidR="0026632E" w:rsidRDefault="0026632E" w:rsidP="00590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60CC"/>
    <w:multiLevelType w:val="hybridMultilevel"/>
    <w:tmpl w:val="CECC1FF2"/>
    <w:lvl w:ilvl="0" w:tplc="E39089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991"/>
    <w:rsid w:val="0002638A"/>
    <w:rsid w:val="00037033"/>
    <w:rsid w:val="00102246"/>
    <w:rsid w:val="001D7081"/>
    <w:rsid w:val="0026632E"/>
    <w:rsid w:val="002D3E48"/>
    <w:rsid w:val="0033262A"/>
    <w:rsid w:val="003F643E"/>
    <w:rsid w:val="00511CB3"/>
    <w:rsid w:val="00587585"/>
    <w:rsid w:val="00590991"/>
    <w:rsid w:val="005D4FB4"/>
    <w:rsid w:val="006049C1"/>
    <w:rsid w:val="0063676F"/>
    <w:rsid w:val="00683E65"/>
    <w:rsid w:val="00692930"/>
    <w:rsid w:val="006951C8"/>
    <w:rsid w:val="006F119F"/>
    <w:rsid w:val="007947AF"/>
    <w:rsid w:val="00910D53"/>
    <w:rsid w:val="009F14A4"/>
    <w:rsid w:val="009F3471"/>
    <w:rsid w:val="00A35B2B"/>
    <w:rsid w:val="00A54E42"/>
    <w:rsid w:val="00B56A7A"/>
    <w:rsid w:val="00BB76FB"/>
    <w:rsid w:val="00C123A0"/>
    <w:rsid w:val="00C2674A"/>
    <w:rsid w:val="00C430C5"/>
    <w:rsid w:val="00CD492E"/>
    <w:rsid w:val="00CD4C0E"/>
    <w:rsid w:val="00D07F6D"/>
    <w:rsid w:val="00D62448"/>
    <w:rsid w:val="00E17307"/>
    <w:rsid w:val="00EA31A6"/>
    <w:rsid w:val="00EB3E40"/>
    <w:rsid w:val="00F2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099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F34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2020-01-20T01:17:00Z</dcterms:created>
  <dcterms:modified xsi:type="dcterms:W3CDTF">2021-08-10T02:40:00Z</dcterms:modified>
</cp:coreProperties>
</file>