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6F26">
      <w:pPr>
        <w:ind w:left="0" w:leftChars="0" w:firstLine="0" w:firstLineChars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13F98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怀化苏宁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易购公司家电·数码产品专项补贴活动方案</w:t>
      </w:r>
    </w:p>
    <w:p w14:paraId="6E331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6C051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为深入贯彻落实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国家发展改革委、财政部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关于2026年实施大规模设备更新和消费品以旧换新政策的通知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和商务部等7部门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关于提质增效实施2026年消费品以旧换新政策的通知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等文件要求，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深入推进“我为职工办实事”实践活动，怀化苏宁易购公司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拿出专项补贴资金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00万，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拟于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28-29日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开展“全民焕新家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消费新活力”家电、3C产品专场补贴活动，为机关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事业单位职工购买绿色智能家电提供专场服务，具体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 w:bidi="ar"/>
        </w:rPr>
        <w:t>活动方案如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下：</w:t>
      </w:r>
    </w:p>
    <w:p w14:paraId="0BB74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一、补贴活动时间</w:t>
      </w:r>
    </w:p>
    <w:p w14:paraId="3A354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2026年3月28-29日（周六、周日）9:00-24:00（闭店专场，需提前报名并到店选购）。</w:t>
      </w:r>
    </w:p>
    <w:p w14:paraId="5B6D9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二、补贴对象</w:t>
      </w:r>
    </w:p>
    <w:p w14:paraId="73A5E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全市机关、企事业单位干部职工及家属</w:t>
      </w:r>
    </w:p>
    <w:p w14:paraId="250A5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三、补贴产品和补贴标准</w:t>
      </w:r>
    </w:p>
    <w:p w14:paraId="43450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本次家电公益补贴商品品类丰富，覆盖空调、冰箱、洗衣机、电视、电脑、热水器、净水器、洗碗机、手机、平板、智能手表手环及其它家用电器等。</w:t>
      </w:r>
    </w:p>
    <w:p w14:paraId="53CCD4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四、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活动报名时间</w:t>
      </w:r>
    </w:p>
    <w:p w14:paraId="2A0D9368">
      <w:pPr>
        <w:keepNext w:val="0"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各单位按照自愿原则指定专人汇总收集干部职工实际需求，可通过扫描以下二维码报名或通过电子版报名表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 w:bidi="ar"/>
        </w:rPr>
        <w:t>（请见文末）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填写，于3月27日18:00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bidi="ar"/>
        </w:rPr>
        <w:instrText xml:space="preserve"> HYPERLINK "mailto:前将报名表发至邮箱CSsuning1219@163.com"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bidi="ar"/>
        </w:rPr>
        <w:t>前将报名表发至邮箱CSsuning1219@163.com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bidi="ar"/>
        </w:rPr>
        <w:fldChar w:fldCharType="end"/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none"/>
          <w:lang w:eastAsia="zh-CN" w:bidi="ar"/>
        </w:rPr>
        <w:t>。</w:t>
      </w:r>
    </w:p>
    <w:p w14:paraId="1C4731C8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6350</wp:posOffset>
            </wp:positionV>
            <wp:extent cx="1104265" cy="1104265"/>
            <wp:effectExtent l="0" t="0" r="635" b="635"/>
            <wp:wrapNone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141CA">
      <w:pPr>
        <w:adjustRightInd w:val="0"/>
        <w:snapToGrid w:val="0"/>
        <w:jc w:val="center"/>
        <w:rPr>
          <w:rFonts w:hint="default" w:ascii="Times New Roman" w:hAnsi="Times New Roman" w:cs="Times New Roman"/>
        </w:rPr>
      </w:pPr>
    </w:p>
    <w:p w14:paraId="74A6181C">
      <w:pPr>
        <w:adjustRightInd w:val="0"/>
        <w:snapToGrid w:val="0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BA22CB">
      <w:pPr>
        <w:adjustRightInd w:val="0"/>
        <w:snapToGrid w:val="0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（扫码报名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享专属优惠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B8CF09C">
      <w:pPr>
        <w:widowControl/>
        <w:spacing w:line="480" w:lineRule="auto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五、联系人及电话</w:t>
      </w:r>
    </w:p>
    <w:p w14:paraId="51034A44">
      <w:pPr>
        <w:widowControl/>
        <w:spacing w:line="48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梁海燕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18166188686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湖南省怀化市鹤城区人民南364号苏宁易购</w:t>
      </w:r>
    </w:p>
    <w:p w14:paraId="71D629BE">
      <w:pPr>
        <w:widowControl/>
        <w:spacing w:line="480" w:lineRule="auto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优惠补贴明细表（部分）</w:t>
      </w:r>
    </w:p>
    <w:tbl>
      <w:tblPr>
        <w:tblStyle w:val="3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42"/>
        <w:gridCol w:w="706"/>
        <w:gridCol w:w="2959"/>
        <w:gridCol w:w="1053"/>
        <w:gridCol w:w="832"/>
        <w:gridCol w:w="842"/>
        <w:gridCol w:w="1725"/>
      </w:tblGrid>
      <w:tr w14:paraId="0140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 w14:paraId="10C6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 w14:paraId="06BD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品类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 w14:paraId="0906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品牌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 w14:paraId="0DB0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商品描述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7C3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市场价（元）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3E9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专场补贴价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25F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国补到手价（元）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 w14:paraId="156C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产品图片</w:t>
            </w:r>
          </w:p>
        </w:tc>
      </w:tr>
      <w:tr w14:paraId="50D0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6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奥克斯大1.5P新一级能效空调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9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304800"/>
                  <wp:effectExtent l="0" t="0" r="952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9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F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奥克斯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大3P大风量720m³/H新一级变频柜机机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4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-57150</wp:posOffset>
                  </wp:positionV>
                  <wp:extent cx="85725" cy="352425"/>
                  <wp:effectExtent l="0" t="0" r="9525" b="9525"/>
                  <wp:wrapNone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A18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B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彩电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TCL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TCL65s12l 65寸量子点电视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2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-57150</wp:posOffset>
                  </wp:positionV>
                  <wp:extent cx="571500" cy="352425"/>
                  <wp:effectExtent l="0" t="0" r="0" b="9525"/>
                  <wp:wrapNone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2A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B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冰箱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容声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容声465升全时双驱变频十字门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9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-134620</wp:posOffset>
                  </wp:positionV>
                  <wp:extent cx="152400" cy="352425"/>
                  <wp:effectExtent l="0" t="0" r="0" b="9525"/>
                  <wp:wrapNone/>
                  <wp:docPr id="5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B2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3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冰箱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美的572L风冷无霜离子净味一级对开门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0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-143510</wp:posOffset>
                  </wp:positionV>
                  <wp:extent cx="209550" cy="352425"/>
                  <wp:effectExtent l="0" t="0" r="0" b="9525"/>
                  <wp:wrapNone/>
                  <wp:docPr id="6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4AF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A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海尔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海尔10公斤3D内筒，巴氏除菌滚筒洗衣机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0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-100330</wp:posOffset>
                  </wp:positionV>
                  <wp:extent cx="257175" cy="352425"/>
                  <wp:effectExtent l="0" t="0" r="9525" b="9525"/>
                  <wp:wrapNone/>
                  <wp:docPr id="7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57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1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威力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威力9公斤波轮洗衣机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0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-169545</wp:posOffset>
                  </wp:positionV>
                  <wp:extent cx="209550" cy="352425"/>
                  <wp:effectExtent l="0" t="0" r="0" b="9525"/>
                  <wp:wrapNone/>
                  <wp:docPr id="9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8F4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</w:t>
            </w:r>
          </w:p>
        </w:tc>
        <w:tc>
          <w:tcPr>
            <w:tcW w:w="2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美的10公斤洗衣机+热泵烘干机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3999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3829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3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455930</wp:posOffset>
                  </wp:positionV>
                  <wp:extent cx="257175" cy="704850"/>
                  <wp:effectExtent l="0" t="0" r="9525" b="0"/>
                  <wp:wrapNone/>
                  <wp:docPr id="12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BC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干衣机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7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8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8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B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E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4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F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F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净水器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安吉尔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安吉尔1000加仑母婴直饮净水器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A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-109220</wp:posOffset>
                  </wp:positionV>
                  <wp:extent cx="295275" cy="352425"/>
                  <wp:effectExtent l="0" t="0" r="9525" b="9525"/>
                  <wp:wrapNone/>
                  <wp:docPr id="13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869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3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洗碗机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美的15套大容量嵌入式洗碗机，四星消毒，AI智能油污监测，智能洗涤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5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-195580</wp:posOffset>
                  </wp:positionV>
                  <wp:extent cx="457200" cy="352425"/>
                  <wp:effectExtent l="0" t="0" r="0" b="9525"/>
                  <wp:wrapNone/>
                  <wp:docPr id="15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087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5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厨卫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方太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方太27立方大吸力，风压1100Pa油烟机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D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-74930</wp:posOffset>
                  </wp:positionV>
                  <wp:extent cx="504825" cy="352425"/>
                  <wp:effectExtent l="0" t="0" r="9525" b="9525"/>
                  <wp:wrapNone/>
                  <wp:docPr id="16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441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5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热水器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美的16升燃气热水器JSQ30-MK1S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8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-92075</wp:posOffset>
                  </wp:positionV>
                  <wp:extent cx="219075" cy="352425"/>
                  <wp:effectExtent l="0" t="0" r="9525" b="9525"/>
                  <wp:wrapNone/>
                  <wp:docPr id="17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4073DD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 w14:paraId="470E2248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 w14:paraId="02E48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lang w:val="en-US" w:eastAsia="zh-CN"/>
        </w:rPr>
        <w:t>六、“全民焕新家 消费新活力”怀化苏宁易购公司家电·数码产品专项补贴活动报名表</w:t>
      </w:r>
    </w:p>
    <w:tbl>
      <w:tblPr>
        <w:tblStyle w:val="4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54"/>
        <w:gridCol w:w="1206"/>
        <w:gridCol w:w="1395"/>
        <w:gridCol w:w="1443"/>
        <w:gridCol w:w="1875"/>
        <w:gridCol w:w="1182"/>
      </w:tblGrid>
      <w:tr w14:paraId="263F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140" w:type="dxa"/>
            <w:vAlign w:val="center"/>
          </w:tcPr>
          <w:p w14:paraId="4977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4" w:type="dxa"/>
            <w:vAlign w:val="center"/>
          </w:tcPr>
          <w:p w14:paraId="124B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206" w:type="dxa"/>
            <w:vAlign w:val="center"/>
          </w:tcPr>
          <w:p w14:paraId="503E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95" w:type="dxa"/>
            <w:vAlign w:val="center"/>
          </w:tcPr>
          <w:p w14:paraId="4769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443" w:type="dxa"/>
            <w:vAlign w:val="center"/>
          </w:tcPr>
          <w:p w14:paraId="2E4E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  <w:t>送货地址</w:t>
            </w:r>
          </w:p>
        </w:tc>
        <w:tc>
          <w:tcPr>
            <w:tcW w:w="1875" w:type="dxa"/>
            <w:vAlign w:val="center"/>
          </w:tcPr>
          <w:p w14:paraId="3670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  <w:t>商品类别</w:t>
            </w:r>
          </w:p>
          <w:p w14:paraId="7583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bidi="ar"/>
              </w:rPr>
              <w:t>填写序号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】</w:t>
            </w:r>
          </w:p>
          <w:p w14:paraId="58EF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  <w:t>①空调、冰洗</w:t>
            </w:r>
          </w:p>
          <w:p w14:paraId="4B87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  <w:t>②电视、厨卫</w:t>
            </w:r>
          </w:p>
          <w:p w14:paraId="465B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  <w:t>③小电、智能锁</w:t>
            </w:r>
          </w:p>
          <w:p w14:paraId="7DA8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  <w:t>④3C 数码</w:t>
            </w:r>
          </w:p>
          <w:p w14:paraId="71F3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18"/>
                <w:lang w:bidi="ar"/>
              </w:rPr>
              <w:t>⑤套购</w:t>
            </w:r>
          </w:p>
        </w:tc>
        <w:tc>
          <w:tcPr>
            <w:tcW w:w="1182" w:type="dxa"/>
            <w:vAlign w:val="center"/>
          </w:tcPr>
          <w:p w14:paraId="3F25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14:paraId="5151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6B8A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07C9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47C2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7645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0FDD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03F9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2B16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244B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4B46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324C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2D40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45B2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3D05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25E3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1E52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0C82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222F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7170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4A33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50D4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08DC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22A2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1662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3A0A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16A0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5882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42EF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27CF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3020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5C0C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335E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6814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05B0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66D1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387E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52C6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7DFA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36F5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31AD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450E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0C00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56F1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2C16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446A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0625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212E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401E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1E8F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2567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02B3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0C41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244F2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31F9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2F17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1378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49C5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 w14:paraId="3682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554" w:type="dxa"/>
            <w:vAlign w:val="center"/>
          </w:tcPr>
          <w:p w14:paraId="0F73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206" w:type="dxa"/>
            <w:vAlign w:val="center"/>
          </w:tcPr>
          <w:p w14:paraId="3CF8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76FA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60F3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875" w:type="dxa"/>
            <w:vAlign w:val="center"/>
          </w:tcPr>
          <w:p w14:paraId="6E22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82" w:type="dxa"/>
            <w:vAlign w:val="center"/>
          </w:tcPr>
          <w:p w14:paraId="4550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 w14:paraId="4039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795" w:type="dxa"/>
            <w:gridSpan w:val="7"/>
            <w:vAlign w:val="center"/>
          </w:tcPr>
          <w:p w14:paraId="39B0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备注：1、可使用电子表格（excel格式）进行汇总</w:t>
            </w:r>
          </w:p>
          <w:p w14:paraId="595D6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请于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日18:00前发至邮箱CSsuning1219@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163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.com</w:t>
            </w:r>
          </w:p>
          <w:p w14:paraId="4E187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选购商品类别、门店务必注意填写便于补贴设置</w:t>
            </w:r>
          </w:p>
          <w:p w14:paraId="4D552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购物请凭回执短信和本人相关证件到现场享受优惠补贴。</w:t>
            </w:r>
          </w:p>
        </w:tc>
      </w:tr>
    </w:tbl>
    <w:p w14:paraId="5DFAEBF6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 w14:paraId="1A0CC719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59F4CF8"/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28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B5124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B5124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96794"/>
    <w:multiLevelType w:val="singleLevel"/>
    <w:tmpl w:val="8D896794"/>
    <w:lvl w:ilvl="0" w:tentative="0">
      <w:start w:val="2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70852"/>
    <w:rsid w:val="6C47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bCs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2026-03-13T01:43:00Z</dcterms:created>
  <dc:creator>逆风</dc:creator>
  <cp:lastModifiedBy>逆风</cp:lastModifiedBy>
  <dcterms:modified xsi:type="dcterms:W3CDTF">2026-03-13T01:44:01Z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6E5D29E67A96442A887653F863A499B7_11</vt:lpwstr>
  </property>
  <property fmtid="{D5CDD505-2E9C-101B-9397-08002B2CF9AE}" pid="4" name="KSOTemplateDocerSaveRecord">
    <vt:lpwstr>eyJoZGlkIjoiZGEzNzY4NmExNmNjNjhhYTBiZDg1MGI3ZjdlZTVhY2UiLCJ1c2VySWQiOiIyMDA5NzAwMTQifQ==</vt:lpwstr>
  </property>
</Properties>
</file>