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F6" w:rsidRDefault="00A16BF6" w:rsidP="00A16BF6">
      <w:pPr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3</w:t>
      </w:r>
      <w:r>
        <w:rPr>
          <w:rFonts w:eastAsia="黑体" w:hint="eastAsia"/>
          <w:kern w:val="0"/>
        </w:rPr>
        <w:t>：</w:t>
      </w:r>
    </w:p>
    <w:p w:rsidR="00A16BF6" w:rsidRDefault="00A16BF6" w:rsidP="00A16BF6">
      <w:pPr>
        <w:adjustRightInd w:val="0"/>
        <w:snapToGrid w:val="0"/>
        <w:jc w:val="center"/>
        <w:rPr>
          <w:rFonts w:eastAsia="黑体"/>
          <w:snapToGrid w:val="0"/>
          <w:kern w:val="0"/>
          <w:sz w:val="44"/>
          <w:szCs w:val="44"/>
        </w:rPr>
      </w:pPr>
      <w:r>
        <w:rPr>
          <w:rFonts w:eastAsia="黑体" w:hint="eastAsia"/>
          <w:snapToGrid w:val="0"/>
          <w:kern w:val="0"/>
          <w:sz w:val="44"/>
          <w:szCs w:val="44"/>
        </w:rPr>
        <w:t>洪江市</w:t>
      </w:r>
      <w:r>
        <w:rPr>
          <w:rFonts w:eastAsia="黑体"/>
          <w:snapToGrid w:val="0"/>
          <w:kern w:val="0"/>
          <w:sz w:val="44"/>
          <w:szCs w:val="44"/>
        </w:rPr>
        <w:t>大型商业综合体消防安全专项整治</w:t>
      </w:r>
    </w:p>
    <w:p w:rsidR="00A16BF6" w:rsidRDefault="00A16BF6" w:rsidP="00A16BF6">
      <w:pPr>
        <w:adjustRightInd w:val="0"/>
        <w:snapToGrid w:val="0"/>
        <w:jc w:val="center"/>
        <w:rPr>
          <w:rFonts w:eastAsia="仿宋_GB2312"/>
          <w:snapToGrid w:val="0"/>
          <w:kern w:val="0"/>
          <w:sz w:val="44"/>
          <w:szCs w:val="44"/>
        </w:rPr>
      </w:pPr>
      <w:r>
        <w:rPr>
          <w:rFonts w:eastAsia="黑体"/>
          <w:snapToGrid w:val="0"/>
          <w:kern w:val="0"/>
          <w:sz w:val="44"/>
          <w:szCs w:val="44"/>
        </w:rPr>
        <w:t>整改情况汇总表</w:t>
      </w:r>
    </w:p>
    <w:p w:rsidR="00A16BF6" w:rsidRDefault="00A16BF6" w:rsidP="00A16BF6">
      <w:pPr>
        <w:ind w:firstLineChars="200" w:firstLine="480"/>
        <w:rPr>
          <w:rFonts w:eastAsia="仿宋_GB2312"/>
          <w:kern w:val="0"/>
          <w:sz w:val="24"/>
        </w:rPr>
      </w:pPr>
    </w:p>
    <w:p w:rsidR="00A16BF6" w:rsidRDefault="00A16BF6" w:rsidP="00A16BF6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</w:t>
      </w:r>
      <w:r>
        <w:rPr>
          <w:rFonts w:eastAsia="仿宋_GB2312" w:hint="eastAsia"/>
          <w:kern w:val="0"/>
          <w:sz w:val="24"/>
        </w:rPr>
        <w:t>单位</w:t>
      </w:r>
      <w:r>
        <w:rPr>
          <w:rFonts w:eastAsia="仿宋_GB2312"/>
          <w:kern w:val="0"/>
          <w:sz w:val="24"/>
        </w:rPr>
        <w:t>：</w:t>
      </w:r>
      <w:r>
        <w:rPr>
          <w:rFonts w:eastAsia="仿宋_GB2312"/>
          <w:kern w:val="0"/>
          <w:sz w:val="24"/>
        </w:rPr>
        <w:t xml:space="preserve">                       </w:t>
      </w:r>
      <w:r>
        <w:rPr>
          <w:rFonts w:eastAsia="仿宋_GB2312"/>
          <w:kern w:val="0"/>
          <w:sz w:val="24"/>
        </w:rPr>
        <w:t>填报时间：</w:t>
      </w:r>
      <w:r>
        <w:rPr>
          <w:rFonts w:eastAsia="仿宋_GB2312"/>
          <w:kern w:val="0"/>
          <w:sz w:val="24"/>
        </w:rPr>
        <w:t>2018</w:t>
      </w:r>
      <w:r>
        <w:rPr>
          <w:rFonts w:eastAsia="仿宋_GB2312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月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日至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月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日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620"/>
        <w:gridCol w:w="1260"/>
        <w:gridCol w:w="892"/>
        <w:gridCol w:w="882"/>
        <w:gridCol w:w="1128"/>
        <w:gridCol w:w="3387"/>
        <w:gridCol w:w="912"/>
        <w:gridCol w:w="2258"/>
        <w:gridCol w:w="981"/>
      </w:tblGrid>
      <w:tr w:rsidR="00A16BF6" w:rsidTr="007E00DC">
        <w:trPr>
          <w:trHeight w:val="869"/>
        </w:trPr>
        <w:tc>
          <w:tcPr>
            <w:tcW w:w="468" w:type="dxa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单位名称</w:t>
            </w:r>
          </w:p>
        </w:tc>
        <w:tc>
          <w:tcPr>
            <w:tcW w:w="1260" w:type="dxa"/>
            <w:vAlign w:val="center"/>
          </w:tcPr>
          <w:p w:rsidR="00A16BF6" w:rsidRDefault="00A16BF6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建筑面积（万㎡）</w:t>
            </w:r>
          </w:p>
        </w:tc>
        <w:tc>
          <w:tcPr>
            <w:tcW w:w="892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检查时间</w:t>
            </w:r>
          </w:p>
        </w:tc>
        <w:tc>
          <w:tcPr>
            <w:tcW w:w="882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检查人员</w:t>
            </w:r>
          </w:p>
        </w:tc>
        <w:tc>
          <w:tcPr>
            <w:tcW w:w="1128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整改责任人</w:t>
            </w:r>
          </w:p>
        </w:tc>
        <w:tc>
          <w:tcPr>
            <w:tcW w:w="3387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存在的问题</w:t>
            </w:r>
          </w:p>
        </w:tc>
        <w:tc>
          <w:tcPr>
            <w:tcW w:w="912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整改时限</w:t>
            </w:r>
          </w:p>
        </w:tc>
        <w:tc>
          <w:tcPr>
            <w:tcW w:w="2258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整改情况</w:t>
            </w:r>
          </w:p>
        </w:tc>
        <w:tc>
          <w:tcPr>
            <w:tcW w:w="981" w:type="dxa"/>
            <w:vAlign w:val="center"/>
          </w:tcPr>
          <w:p w:rsidR="00A16BF6" w:rsidRDefault="00A16BF6" w:rsidP="007E00D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4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5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6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7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8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9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  <w:tr w:rsidR="00A16BF6" w:rsidTr="007E00DC">
        <w:tc>
          <w:tcPr>
            <w:tcW w:w="46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sz w:val="24"/>
              </w:rPr>
              <w:t>10</w:t>
            </w:r>
          </w:p>
        </w:tc>
        <w:tc>
          <w:tcPr>
            <w:tcW w:w="162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260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9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88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112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3387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12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2258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981" w:type="dxa"/>
          </w:tcPr>
          <w:p w:rsidR="00A16BF6" w:rsidRDefault="00A16BF6" w:rsidP="007E00DC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kern w:val="0"/>
                <w:sz w:val="40"/>
                <w:szCs w:val="40"/>
              </w:rPr>
            </w:pPr>
          </w:p>
        </w:tc>
      </w:tr>
    </w:tbl>
    <w:p w:rsidR="00A16BF6" w:rsidRDefault="00A16BF6" w:rsidP="00A16BF6">
      <w:pPr>
        <w:rPr>
          <w:rFonts w:eastAsia="仿宋_GB2312"/>
          <w:kern w:val="0"/>
          <w:sz w:val="28"/>
          <w:szCs w:val="28"/>
        </w:rPr>
        <w:sectPr w:rsidR="00A16BF6"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AndChars" w:linePitch="312"/>
        </w:sectPr>
      </w:pPr>
    </w:p>
    <w:p w:rsidR="00524B3B" w:rsidRDefault="00524B3B" w:rsidP="00A16BF6"/>
    <w:sectPr w:rsidR="00524B3B" w:rsidSect="00A16B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BF6"/>
    <w:rsid w:val="00524B3B"/>
    <w:rsid w:val="00A1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F6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2018-09-04T02:30:00Z</dcterms:created>
  <dcterms:modified xsi:type="dcterms:W3CDTF">2018-09-04T02:30:00Z</dcterms:modified>
</cp:coreProperties>
</file>