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EC" w:rsidRDefault="00F966EC" w:rsidP="00F966EC">
      <w:pPr>
        <w:spacing w:line="600" w:lineRule="exact"/>
        <w:rPr>
          <w:rFonts w:ascii="黑体" w:eastAsia="黑体" w:hAnsi="黑体"/>
        </w:rPr>
      </w:pPr>
      <w:r>
        <w:rPr>
          <w:rFonts w:ascii="黑体" w:eastAsia="黑体" w:hAnsi="黑体"/>
        </w:rPr>
        <w:t>附件1</w:t>
      </w:r>
      <w:r>
        <w:rPr>
          <w:rFonts w:ascii="黑体" w:eastAsia="黑体" w:hAnsi="黑体" w:hint="eastAsia"/>
        </w:rPr>
        <w:t>：</w:t>
      </w:r>
    </w:p>
    <w:p w:rsidR="00F966EC" w:rsidRDefault="00F966EC" w:rsidP="00F966E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洪江市大型商业综合体建筑摸排登记表</w:t>
      </w:r>
    </w:p>
    <w:tbl>
      <w:tblPr>
        <w:tblW w:w="9180" w:type="dxa"/>
        <w:tblInd w:w="-318" w:type="dxa"/>
        <w:tblBorders>
          <w:left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31"/>
        <w:gridCol w:w="718"/>
        <w:gridCol w:w="191"/>
        <w:gridCol w:w="178"/>
        <w:gridCol w:w="172"/>
        <w:gridCol w:w="10"/>
        <w:gridCol w:w="720"/>
        <w:gridCol w:w="180"/>
        <w:gridCol w:w="350"/>
        <w:gridCol w:w="114"/>
        <w:gridCol w:w="796"/>
        <w:gridCol w:w="535"/>
        <w:gridCol w:w="1257"/>
        <w:gridCol w:w="8"/>
        <w:gridCol w:w="721"/>
        <w:gridCol w:w="171"/>
        <w:gridCol w:w="2528"/>
      </w:tblGrid>
      <w:tr w:rsidR="00F966EC" w:rsidTr="007E00DC">
        <w:trPr>
          <w:cantSplit/>
          <w:trHeight w:val="340"/>
        </w:trPr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建筑名称</w:t>
            </w:r>
          </w:p>
        </w:tc>
        <w:tc>
          <w:tcPr>
            <w:tcW w:w="7931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4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地址</w:t>
            </w:r>
          </w:p>
        </w:tc>
        <w:tc>
          <w:tcPr>
            <w:tcW w:w="7931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（写明</w:t>
            </w:r>
            <w:r>
              <w:rPr>
                <w:rFonts w:eastAsia="仿宋_GB2312" w:hint="eastAsia"/>
                <w:kern w:val="0"/>
                <w:sz w:val="24"/>
              </w:rPr>
              <w:t>县市区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4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高度</w:t>
            </w:r>
          </w:p>
        </w:tc>
        <w:tc>
          <w:tcPr>
            <w:tcW w:w="3246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单体建筑面积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4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层数</w:t>
            </w:r>
          </w:p>
        </w:tc>
        <w:tc>
          <w:tcPr>
            <w:tcW w:w="7931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地上：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地下：</w:t>
            </w:r>
          </w:p>
        </w:tc>
      </w:tr>
      <w:tr w:rsidR="00F966EC" w:rsidTr="007E00DC">
        <w:trPr>
          <w:cantSplit/>
          <w:trHeight w:val="340"/>
        </w:trPr>
        <w:tc>
          <w:tcPr>
            <w:tcW w:w="1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建筑用途</w:t>
            </w:r>
          </w:p>
        </w:tc>
        <w:tc>
          <w:tcPr>
            <w:tcW w:w="7931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ind w:firstLineChars="100" w:firstLine="240"/>
              <w:rPr>
                <w:rFonts w:eastAsia="仿宋_GB2312"/>
                <w:snapToGrid w:val="0"/>
                <w:kern w:val="0"/>
                <w:position w:val="-6"/>
                <w:sz w:val="24"/>
              </w:rPr>
            </w:pP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餐饮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歌舞娱乐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影剧院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商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(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市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)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场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交通枢纽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其他：</w:t>
            </w:r>
          </w:p>
        </w:tc>
      </w:tr>
      <w:tr w:rsidR="00F966EC" w:rsidTr="007E00DC">
        <w:trPr>
          <w:cantSplit/>
          <w:trHeight w:val="1357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消</w:t>
            </w: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防</w:t>
            </w: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</w:t>
            </w: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施</w:t>
            </w:r>
          </w:p>
        </w:tc>
        <w:tc>
          <w:tcPr>
            <w:tcW w:w="8649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室内消火栓系统</w:t>
            </w:r>
            <w:r>
              <w:rPr>
                <w:rFonts w:eastAsia="仿宋_GB2312"/>
                <w:kern w:val="0"/>
                <w:sz w:val="24"/>
              </w:rPr>
              <w:t xml:space="preserve">  □</w:t>
            </w:r>
            <w:r>
              <w:rPr>
                <w:rFonts w:eastAsia="仿宋_GB2312"/>
                <w:kern w:val="0"/>
                <w:sz w:val="24"/>
              </w:rPr>
              <w:t>室外消火栓系统</w:t>
            </w:r>
            <w:r>
              <w:rPr>
                <w:rFonts w:eastAsia="仿宋_GB2312"/>
                <w:kern w:val="0"/>
                <w:sz w:val="24"/>
              </w:rPr>
              <w:t xml:space="preserve">  □</w:t>
            </w:r>
            <w:r>
              <w:rPr>
                <w:rFonts w:eastAsia="仿宋_GB2312"/>
                <w:kern w:val="0"/>
                <w:sz w:val="24"/>
              </w:rPr>
              <w:t>火灾自动报警系统</w:t>
            </w: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自动喷水灭火系统</w:t>
            </w:r>
          </w:p>
          <w:p w:rsidR="00F966EC" w:rsidRDefault="00F966EC" w:rsidP="007E00DC">
            <w:pPr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气体灭火系统</w:t>
            </w:r>
            <w:r>
              <w:rPr>
                <w:rFonts w:eastAsia="仿宋_GB2312"/>
                <w:kern w:val="0"/>
                <w:sz w:val="24"/>
              </w:rPr>
              <w:t xml:space="preserve">    □</w:t>
            </w:r>
            <w:r>
              <w:rPr>
                <w:rFonts w:eastAsia="仿宋_GB2312"/>
                <w:kern w:val="0"/>
                <w:sz w:val="24"/>
              </w:rPr>
              <w:t>泡沫灭火系统</w:t>
            </w:r>
            <w:r>
              <w:rPr>
                <w:rFonts w:eastAsia="仿宋_GB2312"/>
                <w:kern w:val="0"/>
                <w:sz w:val="24"/>
              </w:rPr>
              <w:t xml:space="preserve">    □</w:t>
            </w:r>
            <w:r>
              <w:rPr>
                <w:rFonts w:eastAsia="仿宋_GB2312"/>
                <w:kern w:val="0"/>
                <w:sz w:val="24"/>
              </w:rPr>
              <w:t>其他灭火系统</w:t>
            </w:r>
          </w:p>
          <w:p w:rsidR="00F966EC" w:rsidRDefault="00F966EC" w:rsidP="007E00DC">
            <w:pPr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疏散指示标志</w:t>
            </w:r>
            <w:r>
              <w:rPr>
                <w:rFonts w:eastAsia="仿宋_GB2312"/>
                <w:kern w:val="0"/>
                <w:sz w:val="24"/>
              </w:rPr>
              <w:t xml:space="preserve">    □</w:t>
            </w:r>
            <w:r>
              <w:rPr>
                <w:rFonts w:eastAsia="仿宋_GB2312"/>
                <w:kern w:val="0"/>
                <w:sz w:val="24"/>
              </w:rPr>
              <w:t>消防应急照明</w:t>
            </w:r>
            <w:r>
              <w:rPr>
                <w:rFonts w:eastAsia="仿宋_GB2312"/>
                <w:kern w:val="0"/>
                <w:sz w:val="24"/>
              </w:rPr>
              <w:t xml:space="preserve">    □</w:t>
            </w:r>
            <w:r>
              <w:rPr>
                <w:rFonts w:eastAsia="仿宋_GB2312"/>
                <w:kern w:val="0"/>
                <w:sz w:val="24"/>
              </w:rPr>
              <w:t>防烟排烟系统</w:t>
            </w:r>
            <w:r>
              <w:rPr>
                <w:rFonts w:eastAsia="仿宋_GB2312"/>
                <w:kern w:val="0"/>
                <w:sz w:val="24"/>
              </w:rPr>
              <w:t xml:space="preserve">      □</w:t>
            </w:r>
            <w:r>
              <w:rPr>
                <w:rFonts w:eastAsia="仿宋_GB2312"/>
                <w:kern w:val="0"/>
                <w:sz w:val="24"/>
              </w:rPr>
              <w:t>消防电梯</w:t>
            </w:r>
          </w:p>
          <w:p w:rsidR="00F966EC" w:rsidRDefault="00F966EC" w:rsidP="007E00DC">
            <w:pPr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灭火器</w:t>
            </w:r>
            <w:r>
              <w:rPr>
                <w:rFonts w:eastAsia="仿宋_GB2312"/>
                <w:kern w:val="0"/>
                <w:sz w:val="24"/>
              </w:rPr>
              <w:t xml:space="preserve">          □</w:t>
            </w:r>
            <w:r>
              <w:rPr>
                <w:rFonts w:eastAsia="仿宋_GB2312"/>
                <w:kern w:val="0"/>
                <w:sz w:val="24"/>
              </w:rPr>
              <w:t>其他：</w:t>
            </w:r>
          </w:p>
        </w:tc>
      </w:tr>
      <w:tr w:rsidR="00F966EC" w:rsidTr="007E00DC">
        <w:trPr>
          <w:cantSplit/>
          <w:trHeight w:val="340"/>
        </w:trPr>
        <w:tc>
          <w:tcPr>
            <w:tcW w:w="918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餐饮区域</w:t>
            </w:r>
          </w:p>
        </w:tc>
      </w:tr>
      <w:tr w:rsidR="00F966EC" w:rsidTr="007E00DC">
        <w:trPr>
          <w:cantSplit/>
          <w:trHeight w:val="340"/>
        </w:trPr>
        <w:tc>
          <w:tcPr>
            <w:tcW w:w="12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设置位置</w:t>
            </w:r>
          </w:p>
        </w:tc>
        <w:tc>
          <w:tcPr>
            <w:tcW w:w="32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面积</w:t>
            </w:r>
          </w:p>
        </w:tc>
        <w:tc>
          <w:tcPr>
            <w:tcW w:w="342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340"/>
        </w:trPr>
        <w:tc>
          <w:tcPr>
            <w:tcW w:w="179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燃气种类</w:t>
            </w:r>
          </w:p>
        </w:tc>
        <w:tc>
          <w:tcPr>
            <w:tcW w:w="7390" w:type="dxa"/>
            <w:gridSpan w:val="1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液化石油气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 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煤气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 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天然气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 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不使用燃气</w:t>
            </w:r>
          </w:p>
        </w:tc>
      </w:tr>
      <w:tr w:rsidR="00F966EC" w:rsidTr="007E00DC">
        <w:trPr>
          <w:cantSplit/>
          <w:trHeight w:val="340"/>
        </w:trPr>
        <w:tc>
          <w:tcPr>
            <w:tcW w:w="179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燃气形式</w:t>
            </w:r>
          </w:p>
        </w:tc>
        <w:tc>
          <w:tcPr>
            <w:tcW w:w="7390" w:type="dxa"/>
            <w:gridSpan w:val="1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rPr>
                <w:rFonts w:eastAsia="仿宋_GB2312"/>
                <w:snapToGrid w:val="0"/>
                <w:kern w:val="0"/>
                <w:position w:val="-6"/>
                <w:sz w:val="24"/>
              </w:rPr>
            </w:pP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管道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 □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>瓶装，规格及储量：</w:t>
            </w:r>
            <w:r>
              <w:rPr>
                <w:rFonts w:eastAsia="仿宋_GB2312"/>
                <w:snapToGrid w:val="0"/>
                <w:kern w:val="0"/>
                <w:position w:val="-6"/>
                <w:sz w:val="24"/>
              </w:rPr>
              <w:t xml:space="preserve"> </w:t>
            </w:r>
          </w:p>
        </w:tc>
      </w:tr>
      <w:tr w:rsidR="00F966EC" w:rsidTr="007E00DC">
        <w:trPr>
          <w:cantSplit/>
          <w:trHeight w:val="340"/>
        </w:trPr>
        <w:tc>
          <w:tcPr>
            <w:tcW w:w="3164" w:type="dxa"/>
            <w:gridSpan w:val="10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自动灭火、可燃气体报警、事故自动切断装置设置情况</w:t>
            </w:r>
          </w:p>
        </w:tc>
        <w:tc>
          <w:tcPr>
            <w:tcW w:w="6016" w:type="dxa"/>
            <w:gridSpan w:val="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rPr>
                <w:rFonts w:eastAsia="仿宋_GB2312"/>
                <w:snapToGrid w:val="0"/>
                <w:kern w:val="0"/>
                <w:position w:val="-6"/>
                <w:sz w:val="24"/>
              </w:rPr>
            </w:pPr>
          </w:p>
        </w:tc>
      </w:tr>
      <w:tr w:rsidR="00F966EC" w:rsidTr="007E00DC">
        <w:trPr>
          <w:cantSplit/>
          <w:trHeight w:val="340"/>
        </w:trPr>
        <w:tc>
          <w:tcPr>
            <w:tcW w:w="9180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剧院、电影院</w:t>
            </w:r>
          </w:p>
        </w:tc>
      </w:tr>
      <w:tr w:rsidR="00F966EC" w:rsidTr="007E00DC">
        <w:trPr>
          <w:cantSplit/>
          <w:trHeight w:val="340"/>
        </w:trPr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设置位置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面积</w:t>
            </w:r>
          </w:p>
        </w:tc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340"/>
        </w:trPr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安全出口数量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疏散楼梯形式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340"/>
        </w:trPr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座位数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是否设有独立的安全出口和疏散楼梯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340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歌舞娱乐场所</w:t>
            </w:r>
          </w:p>
        </w:tc>
      </w:tr>
      <w:tr w:rsidR="00F966EC" w:rsidTr="007E00DC">
        <w:trPr>
          <w:cantSplit/>
          <w:trHeight w:val="340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设置位置</w:t>
            </w:r>
          </w:p>
        </w:tc>
        <w:tc>
          <w:tcPr>
            <w:tcW w:w="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面积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340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安全出口数量</w:t>
            </w:r>
          </w:p>
        </w:tc>
        <w:tc>
          <w:tcPr>
            <w:tcW w:w="28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疏散楼梯形式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412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商</w:t>
            </w:r>
            <w:r>
              <w:rPr>
                <w:rFonts w:eastAsia="仿宋_GB2312"/>
                <w:kern w:val="0"/>
                <w:sz w:val="24"/>
              </w:rPr>
              <w:t>(</w:t>
            </w:r>
            <w:r>
              <w:rPr>
                <w:rFonts w:eastAsia="仿宋_GB2312"/>
                <w:kern w:val="0"/>
                <w:sz w:val="24"/>
              </w:rPr>
              <w:t>市</w:t>
            </w:r>
            <w:r>
              <w:rPr>
                <w:rFonts w:eastAsia="仿宋_GB2312"/>
                <w:kern w:val="0"/>
                <w:sz w:val="24"/>
              </w:rPr>
              <w:t>)</w:t>
            </w:r>
            <w:r>
              <w:rPr>
                <w:rFonts w:eastAsia="仿宋_GB2312"/>
                <w:kern w:val="0"/>
                <w:sz w:val="24"/>
              </w:rPr>
              <w:t>场</w:t>
            </w:r>
          </w:p>
        </w:tc>
      </w:tr>
      <w:tr w:rsidR="00F966EC" w:rsidTr="007E00DC">
        <w:trPr>
          <w:cantSplit/>
          <w:trHeight w:val="412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设置位置</w:t>
            </w:r>
          </w:p>
        </w:tc>
        <w:tc>
          <w:tcPr>
            <w:tcW w:w="28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面积</w:t>
            </w:r>
          </w:p>
        </w:tc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412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防火分区个数</w:t>
            </w:r>
          </w:p>
        </w:tc>
        <w:tc>
          <w:tcPr>
            <w:tcW w:w="28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最大防火分区面积</w:t>
            </w:r>
          </w:p>
        </w:tc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rPr>
          <w:cantSplit/>
          <w:trHeight w:val="412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消防安全监管情况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641"/>
        </w:trPr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jc w:val="center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消防设计审核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备案情况</w:t>
            </w:r>
          </w:p>
        </w:tc>
        <w:tc>
          <w:tcPr>
            <w:tcW w:w="7931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依法通过消防设计审核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        □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依法进行消防设计备案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</w:t>
            </w:r>
          </w:p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文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号：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其他情况：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244"/>
        </w:trPr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jc w:val="center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消防验收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备案情况</w:t>
            </w:r>
          </w:p>
        </w:tc>
        <w:tc>
          <w:tcPr>
            <w:tcW w:w="7931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依法通过消防验收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            □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依法进行竣工验收消防备案</w:t>
            </w:r>
          </w:p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文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号：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其他情况：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6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消防安全检查情况</w:t>
            </w:r>
          </w:p>
        </w:tc>
        <w:tc>
          <w:tcPr>
            <w:tcW w:w="7931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依法通过投入使用、营业前消防安全检查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文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/>
                <w:kern w:val="0"/>
                <w:sz w:val="24"/>
                <w:szCs w:val="24"/>
              </w:rPr>
              <w:t>号：</w:t>
            </w:r>
          </w:p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其他情况：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98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position w:val="-6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单位消防安全管理情况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53"/>
        </w:trPr>
        <w:tc>
          <w:tcPr>
            <w:tcW w:w="3050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多使用、多产权建筑是否明确建筑消防设施维护管理责任</w:t>
            </w:r>
          </w:p>
        </w:tc>
        <w:tc>
          <w:tcPr>
            <w:tcW w:w="613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jc w:val="center"/>
              <w:rPr>
                <w:rFonts w:ascii="Times New Roman" w:eastAsia="仿宋_GB2312"/>
                <w:b/>
                <w:bCs/>
                <w:snapToGrid w:val="0"/>
                <w:kern w:val="0"/>
                <w:position w:val="-6"/>
                <w:sz w:val="24"/>
                <w:szCs w:val="24"/>
              </w:rPr>
            </w:pP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83"/>
        </w:trPr>
        <w:tc>
          <w:tcPr>
            <w:tcW w:w="3050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建筑消防设施维护保养单位</w:t>
            </w:r>
          </w:p>
        </w:tc>
        <w:tc>
          <w:tcPr>
            <w:tcW w:w="6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pStyle w:val="a3"/>
              <w:snapToGrid w:val="0"/>
              <w:jc w:val="center"/>
              <w:rPr>
                <w:rFonts w:ascii="Times New Roman" w:eastAsia="仿宋_GB2312"/>
                <w:b/>
                <w:bCs/>
                <w:snapToGrid w:val="0"/>
                <w:kern w:val="0"/>
                <w:position w:val="-6"/>
                <w:sz w:val="24"/>
                <w:szCs w:val="24"/>
              </w:rPr>
            </w:pP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83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position w:val="-6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企业专兼职消防队伍、微型消防站建设情况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83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企业专职消防队</w:t>
            </w:r>
            <w:r>
              <w:rPr>
                <w:rFonts w:eastAsia="仿宋_GB2312"/>
                <w:kern w:val="0"/>
                <w:sz w:val="24"/>
              </w:rPr>
              <w:t xml:space="preserve">  □</w:t>
            </w:r>
            <w:r>
              <w:rPr>
                <w:rFonts w:eastAsia="仿宋_GB2312"/>
                <w:kern w:val="0"/>
                <w:sz w:val="24"/>
              </w:rPr>
              <w:t>企业兼职消防队</w:t>
            </w:r>
            <w:r>
              <w:rPr>
                <w:rFonts w:eastAsia="仿宋_GB2312"/>
                <w:kern w:val="0"/>
                <w:sz w:val="24"/>
              </w:rPr>
              <w:t xml:space="preserve">  □</w:t>
            </w:r>
            <w:r>
              <w:rPr>
                <w:rFonts w:eastAsia="仿宋_GB2312"/>
                <w:kern w:val="0"/>
                <w:sz w:val="24"/>
              </w:rPr>
              <w:t>微型消防站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83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队伍个数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是否纳入消防联勤联动体系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83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队员人数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消防器材</w:t>
            </w: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装备情况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383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存在的问题（含在建工程）</w:t>
            </w:r>
          </w:p>
        </w:tc>
      </w:tr>
      <w:tr w:rsidR="00F966EC" w:rsidTr="007E00DC">
        <w:tblPrEx>
          <w:tblBorders>
            <w:top w:val="single" w:sz="8" w:space="0" w:color="000000"/>
          </w:tblBorders>
        </w:tblPrEx>
        <w:trPr>
          <w:cantSplit/>
          <w:trHeight w:val="1129"/>
        </w:trPr>
        <w:tc>
          <w:tcPr>
            <w:tcW w:w="9180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966EC" w:rsidRDefault="00F966EC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524B3B" w:rsidRDefault="00524B3B"/>
    <w:sectPr w:rsidR="00524B3B" w:rsidSect="0052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6EC"/>
    <w:rsid w:val="00524B3B"/>
    <w:rsid w:val="00F9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EC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966EC"/>
    <w:pPr>
      <w:autoSpaceDE w:val="0"/>
      <w:autoSpaceDN w:val="0"/>
      <w:adjustRightInd w:val="0"/>
      <w:textAlignment w:val="baseline"/>
    </w:pPr>
    <w:rPr>
      <w:rFonts w:ascii="宋体"/>
      <w:szCs w:val="21"/>
    </w:rPr>
  </w:style>
  <w:style w:type="character" w:customStyle="1" w:styleId="Char">
    <w:name w:val="纯文本 Char"/>
    <w:basedOn w:val="a0"/>
    <w:link w:val="a3"/>
    <w:rsid w:val="00F966EC"/>
    <w:rPr>
      <w:rFonts w:ascii="宋体" w:eastAsia="方正仿宋_GBK" w:hAnsi="Times New Roman" w:cs="Times New Roman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2018-09-04T02:27:00Z</dcterms:created>
  <dcterms:modified xsi:type="dcterms:W3CDTF">2018-09-04T02:27:00Z</dcterms:modified>
</cp:coreProperties>
</file>