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4E6" w:rsidRDefault="009644E6" w:rsidP="009644E6">
      <w:pPr>
        <w:rPr>
          <w:rFonts w:eastAsia="黑体"/>
          <w:kern w:val="0"/>
        </w:rPr>
      </w:pPr>
      <w:r>
        <w:rPr>
          <w:rFonts w:eastAsia="黑体" w:hint="eastAsia"/>
          <w:kern w:val="0"/>
        </w:rPr>
        <w:t>附件</w:t>
      </w:r>
      <w:r>
        <w:rPr>
          <w:rFonts w:eastAsia="黑体"/>
          <w:kern w:val="0"/>
        </w:rPr>
        <w:t>4</w:t>
      </w:r>
      <w:r>
        <w:rPr>
          <w:rFonts w:eastAsia="黑体" w:hint="eastAsia"/>
          <w:kern w:val="0"/>
        </w:rPr>
        <w:t>：</w:t>
      </w:r>
    </w:p>
    <w:p w:rsidR="009644E6" w:rsidRDefault="009644E6" w:rsidP="009644E6">
      <w:pPr>
        <w:spacing w:line="560" w:lineRule="exact"/>
        <w:jc w:val="center"/>
        <w:rPr>
          <w:rFonts w:ascii="方正小标宋简体" w:eastAsia="方正小标宋简体"/>
          <w:kern w:val="0"/>
          <w:sz w:val="44"/>
          <w:szCs w:val="44"/>
        </w:rPr>
      </w:pPr>
      <w:r>
        <w:rPr>
          <w:rFonts w:ascii="方正小标宋简体" w:eastAsia="方正小标宋简体" w:hint="eastAsia"/>
          <w:kern w:val="0"/>
          <w:sz w:val="44"/>
          <w:szCs w:val="44"/>
        </w:rPr>
        <w:t>督办通知书</w:t>
      </w:r>
    </w:p>
    <w:p w:rsidR="009644E6" w:rsidRDefault="009644E6" w:rsidP="009644E6">
      <w:pPr>
        <w:spacing w:line="560" w:lineRule="exact"/>
        <w:rPr>
          <w:rFonts w:eastAsia="仿宋_GB2312" w:hint="eastAsia"/>
          <w:kern w:val="0"/>
        </w:rPr>
      </w:pPr>
    </w:p>
    <w:p w:rsidR="009644E6" w:rsidRDefault="009644E6" w:rsidP="009644E6">
      <w:pPr>
        <w:rPr>
          <w:rFonts w:eastAsia="仿宋_GB2312"/>
          <w:kern w:val="0"/>
        </w:rPr>
      </w:pPr>
      <w:r>
        <w:rPr>
          <w:rFonts w:eastAsia="仿宋_GB2312"/>
          <w:kern w:val="0"/>
          <w:u w:val="single"/>
        </w:rPr>
        <w:t xml:space="preserve">                  </w:t>
      </w:r>
      <w:r>
        <w:rPr>
          <w:rFonts w:eastAsia="仿宋_GB2312" w:hint="eastAsia"/>
          <w:kern w:val="0"/>
        </w:rPr>
        <w:t>：</w:t>
      </w:r>
    </w:p>
    <w:p w:rsidR="009644E6" w:rsidRDefault="009644E6" w:rsidP="009644E6">
      <w:pPr>
        <w:rPr>
          <w:rFonts w:eastAsia="仿宋_GB2312"/>
          <w:kern w:val="0"/>
        </w:rPr>
      </w:pPr>
      <w:r>
        <w:rPr>
          <w:rFonts w:eastAsia="仿宋_GB2312"/>
          <w:kern w:val="0"/>
        </w:rPr>
        <w:t xml:space="preserve">    </w:t>
      </w:r>
      <w:r>
        <w:rPr>
          <w:rFonts w:eastAsia="仿宋_GB2312" w:hint="eastAsia"/>
          <w:kern w:val="0"/>
        </w:rPr>
        <w:t>根据市安委会办公室下发的关于印发《大型商业综合体消防安全专项整治工作方案》的通知，第</w:t>
      </w:r>
      <w:r>
        <w:rPr>
          <w:rFonts w:eastAsia="仿宋_GB2312"/>
          <w:kern w:val="0"/>
          <w:u w:val="single"/>
        </w:rPr>
        <w:t xml:space="preserve">   </w:t>
      </w:r>
      <w:r>
        <w:rPr>
          <w:rFonts w:eastAsia="仿宋_GB2312" w:hint="eastAsia"/>
          <w:kern w:val="0"/>
        </w:rPr>
        <w:t>联合检查组，于</w:t>
      </w:r>
      <w:r>
        <w:rPr>
          <w:rFonts w:eastAsia="仿宋_GB2312"/>
          <w:kern w:val="0"/>
          <w:u w:val="single"/>
        </w:rPr>
        <w:t xml:space="preserve">   </w:t>
      </w:r>
      <w:r>
        <w:rPr>
          <w:rFonts w:eastAsia="仿宋_GB2312" w:hint="eastAsia"/>
          <w:kern w:val="0"/>
        </w:rPr>
        <w:t>月</w:t>
      </w:r>
      <w:r>
        <w:rPr>
          <w:rFonts w:eastAsia="仿宋_GB2312"/>
          <w:kern w:val="0"/>
          <w:u w:val="single"/>
        </w:rPr>
        <w:t xml:space="preserve">  </w:t>
      </w:r>
      <w:r>
        <w:rPr>
          <w:rFonts w:eastAsia="仿宋_GB2312" w:hint="eastAsia"/>
          <w:kern w:val="0"/>
        </w:rPr>
        <w:t>日对你单位大型商业综合体</w:t>
      </w:r>
      <w:r>
        <w:rPr>
          <w:rFonts w:eastAsia="仿宋_GB2312"/>
          <w:kern w:val="0"/>
          <w:u w:val="single"/>
        </w:rPr>
        <w:t xml:space="preserve">                  </w:t>
      </w:r>
      <w:r>
        <w:rPr>
          <w:rFonts w:eastAsia="仿宋_GB2312" w:hint="eastAsia"/>
          <w:kern w:val="0"/>
        </w:rPr>
        <w:t>进行了专项检查，发现存在以下问题：</w:t>
      </w:r>
    </w:p>
    <w:p w:rsidR="009644E6" w:rsidRDefault="009644E6" w:rsidP="009644E6">
      <w:pPr>
        <w:rPr>
          <w:rFonts w:eastAsia="仿宋_GB2312"/>
          <w:kern w:val="0"/>
          <w:u w:val="single"/>
        </w:rPr>
      </w:pPr>
      <w:r>
        <w:rPr>
          <w:rFonts w:eastAsia="仿宋_GB2312"/>
          <w:kern w:val="0"/>
          <w:u w:val="single"/>
        </w:rPr>
        <w:t xml:space="preserve">                                                         </w:t>
      </w:r>
    </w:p>
    <w:p w:rsidR="009644E6" w:rsidRDefault="009644E6" w:rsidP="009644E6">
      <w:pPr>
        <w:rPr>
          <w:rFonts w:eastAsia="仿宋_GB2312"/>
          <w:kern w:val="0"/>
          <w:u w:val="single"/>
        </w:rPr>
      </w:pPr>
      <w:r>
        <w:rPr>
          <w:rFonts w:eastAsia="仿宋_GB2312"/>
          <w:kern w:val="0"/>
          <w:u w:val="single"/>
        </w:rPr>
        <w:t xml:space="preserve">                                                         </w:t>
      </w:r>
    </w:p>
    <w:p w:rsidR="009644E6" w:rsidRDefault="009644E6" w:rsidP="009644E6">
      <w:pPr>
        <w:rPr>
          <w:rFonts w:eastAsia="仿宋_GB2312"/>
          <w:kern w:val="0"/>
          <w:u w:val="single"/>
        </w:rPr>
      </w:pPr>
      <w:r>
        <w:rPr>
          <w:rFonts w:eastAsia="仿宋_GB2312"/>
          <w:kern w:val="0"/>
          <w:u w:val="single"/>
        </w:rPr>
        <w:t xml:space="preserve">                                                         </w:t>
      </w:r>
    </w:p>
    <w:p w:rsidR="009644E6" w:rsidRDefault="009644E6" w:rsidP="009644E6">
      <w:pPr>
        <w:rPr>
          <w:rFonts w:eastAsia="仿宋_GB2312"/>
          <w:kern w:val="0"/>
          <w:u w:val="single"/>
        </w:rPr>
      </w:pPr>
      <w:r>
        <w:rPr>
          <w:rFonts w:eastAsia="仿宋_GB2312"/>
          <w:kern w:val="0"/>
          <w:u w:val="single"/>
        </w:rPr>
        <w:t xml:space="preserve">                                                         </w:t>
      </w:r>
    </w:p>
    <w:p w:rsidR="009644E6" w:rsidRDefault="009644E6" w:rsidP="009644E6">
      <w:pPr>
        <w:rPr>
          <w:rFonts w:eastAsia="仿宋_GB2312"/>
          <w:kern w:val="0"/>
          <w:u w:val="single"/>
        </w:rPr>
      </w:pPr>
      <w:r>
        <w:rPr>
          <w:rFonts w:eastAsia="仿宋_GB2312"/>
          <w:kern w:val="0"/>
          <w:u w:val="single"/>
        </w:rPr>
        <w:t xml:space="preserve">                                                         </w:t>
      </w:r>
    </w:p>
    <w:p w:rsidR="009644E6" w:rsidRDefault="009644E6" w:rsidP="009644E6">
      <w:pPr>
        <w:rPr>
          <w:rFonts w:eastAsia="仿宋_GB2312"/>
          <w:kern w:val="0"/>
          <w:u w:val="single"/>
        </w:rPr>
      </w:pPr>
      <w:r>
        <w:rPr>
          <w:rFonts w:eastAsia="仿宋_GB2312"/>
          <w:kern w:val="0"/>
          <w:u w:val="single"/>
        </w:rPr>
        <w:t xml:space="preserve">                                                         </w:t>
      </w:r>
    </w:p>
    <w:p w:rsidR="009644E6" w:rsidRDefault="009644E6" w:rsidP="009644E6">
      <w:pPr>
        <w:rPr>
          <w:rFonts w:eastAsia="仿宋_GB2312"/>
          <w:kern w:val="0"/>
        </w:rPr>
      </w:pPr>
      <w:r>
        <w:rPr>
          <w:rFonts w:eastAsia="仿宋_GB2312"/>
          <w:kern w:val="0"/>
        </w:rPr>
        <w:t xml:space="preserve">    </w:t>
      </w:r>
      <w:r>
        <w:rPr>
          <w:rFonts w:eastAsia="仿宋_GB2312" w:hint="eastAsia"/>
          <w:kern w:val="0"/>
        </w:rPr>
        <w:t>接此通知后，请你单位迅速组织落实整改，确保消防安全。整改情况于</w:t>
      </w:r>
      <w:r>
        <w:rPr>
          <w:rFonts w:eastAsia="仿宋_GB2312"/>
          <w:kern w:val="0"/>
          <w:u w:val="single"/>
        </w:rPr>
        <w:t xml:space="preserve">    </w:t>
      </w:r>
      <w:r>
        <w:rPr>
          <w:rFonts w:eastAsia="仿宋_GB2312" w:hint="eastAsia"/>
          <w:kern w:val="0"/>
        </w:rPr>
        <w:t>年</w:t>
      </w:r>
      <w:r>
        <w:rPr>
          <w:rFonts w:eastAsia="仿宋_GB2312"/>
          <w:kern w:val="0"/>
          <w:u w:val="single"/>
        </w:rPr>
        <w:t xml:space="preserve">    </w:t>
      </w:r>
      <w:r>
        <w:rPr>
          <w:rFonts w:eastAsia="仿宋_GB2312" w:hint="eastAsia"/>
          <w:kern w:val="0"/>
        </w:rPr>
        <w:t>月</w:t>
      </w:r>
      <w:r>
        <w:rPr>
          <w:rFonts w:eastAsia="仿宋_GB2312"/>
          <w:kern w:val="0"/>
          <w:u w:val="single"/>
        </w:rPr>
        <w:t xml:space="preserve">    </w:t>
      </w:r>
      <w:r>
        <w:rPr>
          <w:rFonts w:eastAsia="仿宋_GB2312" w:hint="eastAsia"/>
          <w:kern w:val="0"/>
        </w:rPr>
        <w:t>日前书面报市安委会办公室大型商业综合体专项整治协调小组办公室。</w:t>
      </w:r>
    </w:p>
    <w:p w:rsidR="009644E6" w:rsidRDefault="009644E6" w:rsidP="009644E6">
      <w:pPr>
        <w:rPr>
          <w:rFonts w:eastAsia="仿宋_GB2312"/>
          <w:kern w:val="0"/>
        </w:rPr>
      </w:pPr>
    </w:p>
    <w:p w:rsidR="009644E6" w:rsidRDefault="009644E6" w:rsidP="009644E6">
      <w:pPr>
        <w:rPr>
          <w:rFonts w:eastAsia="仿宋_GB2312"/>
          <w:kern w:val="0"/>
        </w:rPr>
      </w:pPr>
      <w:r>
        <w:rPr>
          <w:rFonts w:eastAsia="仿宋_GB2312"/>
          <w:kern w:val="0"/>
        </w:rPr>
        <w:t xml:space="preserve">       </w:t>
      </w:r>
    </w:p>
    <w:p w:rsidR="009644E6" w:rsidRDefault="009644E6" w:rsidP="009644E6">
      <w:pPr>
        <w:rPr>
          <w:rFonts w:eastAsia="仿宋_GB2312"/>
          <w:kern w:val="0"/>
        </w:rPr>
      </w:pPr>
      <w:r>
        <w:rPr>
          <w:rFonts w:eastAsia="仿宋_GB2312"/>
          <w:kern w:val="0"/>
        </w:rPr>
        <w:t xml:space="preserve"> </w:t>
      </w:r>
      <w:r>
        <w:rPr>
          <w:rFonts w:eastAsia="仿宋_GB2312" w:hint="eastAsia"/>
          <w:kern w:val="0"/>
        </w:rPr>
        <w:t>被检查督导单位：（负责人）</w:t>
      </w:r>
      <w:r>
        <w:rPr>
          <w:rFonts w:eastAsia="仿宋_GB2312"/>
          <w:kern w:val="0"/>
        </w:rPr>
        <w:t xml:space="preserve">      </w:t>
      </w:r>
      <w:r>
        <w:rPr>
          <w:rFonts w:eastAsia="仿宋_GB2312" w:hint="eastAsia"/>
          <w:kern w:val="0"/>
        </w:rPr>
        <w:t>检查人员：</w:t>
      </w:r>
    </w:p>
    <w:p w:rsidR="009644E6" w:rsidRDefault="009644E6" w:rsidP="009644E6">
      <w:pPr>
        <w:ind w:firstLine="720"/>
        <w:rPr>
          <w:rFonts w:eastAsia="仿宋_GB2312"/>
          <w:kern w:val="0"/>
        </w:rPr>
      </w:pPr>
      <w:r>
        <w:rPr>
          <w:rFonts w:eastAsia="仿宋_GB2312"/>
          <w:kern w:val="0"/>
        </w:rPr>
        <w:t xml:space="preserve">               </w:t>
      </w:r>
    </w:p>
    <w:p w:rsidR="009644E6" w:rsidRDefault="009644E6" w:rsidP="009644E6">
      <w:pPr>
        <w:ind w:firstLineChars="1925" w:firstLine="6160"/>
        <w:rPr>
          <w:sz w:val="28"/>
          <w:szCs w:val="28"/>
        </w:rPr>
      </w:pPr>
      <w:r>
        <w:rPr>
          <w:rFonts w:eastAsia="仿宋_GB2312"/>
          <w:kern w:val="0"/>
        </w:rPr>
        <w:t xml:space="preserve"> </w:t>
      </w:r>
      <w:r>
        <w:rPr>
          <w:rFonts w:eastAsia="仿宋_GB2312" w:hint="eastAsia"/>
          <w:kern w:val="0"/>
        </w:rPr>
        <w:t>年</w:t>
      </w:r>
      <w:r>
        <w:rPr>
          <w:rFonts w:eastAsia="仿宋_GB2312"/>
          <w:kern w:val="0"/>
        </w:rPr>
        <w:t xml:space="preserve">   </w:t>
      </w:r>
      <w:r>
        <w:rPr>
          <w:rFonts w:eastAsia="仿宋_GB2312" w:hint="eastAsia"/>
          <w:kern w:val="0"/>
        </w:rPr>
        <w:t>月</w:t>
      </w:r>
      <w:r>
        <w:rPr>
          <w:rFonts w:eastAsia="仿宋_GB2312"/>
          <w:kern w:val="0"/>
        </w:rPr>
        <w:t xml:space="preserve">   </w:t>
      </w:r>
      <w:r>
        <w:rPr>
          <w:rFonts w:eastAsia="仿宋_GB2312" w:hint="eastAsia"/>
          <w:kern w:val="0"/>
        </w:rPr>
        <w:t>日</w:t>
      </w:r>
    </w:p>
    <w:sectPr w:rsidR="009644E6" w:rsidSect="00CC03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44E6"/>
    <w:rsid w:val="009644E6"/>
    <w:rsid w:val="00CC03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4E6"/>
    <w:pPr>
      <w:widowControl w:val="0"/>
      <w:jc w:val="both"/>
    </w:pPr>
    <w:rPr>
      <w:rFonts w:ascii="Times New Roman" w:eastAsia="方正仿宋_GBK"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902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2018-09-04T02:31:00Z</dcterms:created>
  <dcterms:modified xsi:type="dcterms:W3CDTF">2018-09-04T02:31:00Z</dcterms:modified>
</cp:coreProperties>
</file>